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8B09" w14:textId="77777777" w:rsidR="00EC74BB" w:rsidRDefault="0061442C">
      <w:pPr>
        <w:rPr>
          <w:rFonts w:ascii="Times New Roman" w:hAnsi="Times New Roman" w:cs="Times New Roman"/>
          <w:b/>
          <w:sz w:val="24"/>
          <w:szCs w:val="24"/>
        </w:rPr>
      </w:pPr>
      <w:r w:rsidRPr="0061442C">
        <w:rPr>
          <w:rFonts w:ascii="Times New Roman" w:hAnsi="Times New Roman" w:cs="Times New Roman"/>
          <w:b/>
          <w:sz w:val="24"/>
          <w:szCs w:val="24"/>
        </w:rPr>
        <w:t>Обзор профессиональной прессы за 2021 г. №№ 3,4</w:t>
      </w:r>
    </w:p>
    <w:p w14:paraId="4338AE36" w14:textId="77777777" w:rsidR="006F2475" w:rsidRDefault="006F2475" w:rsidP="006F2475">
      <w:pPr>
        <w:rPr>
          <w:b/>
        </w:rPr>
      </w:pPr>
      <w:r>
        <w:rPr>
          <w:rFonts w:ascii="Times New Roman" w:hAnsi="Times New Roman" w:cs="Times New Roman"/>
          <w:b/>
          <w:sz w:val="24"/>
          <w:szCs w:val="24"/>
        </w:rPr>
        <w:t xml:space="preserve"> Приобщение к чтению и библиотеке</w:t>
      </w:r>
      <w:r w:rsidRPr="006F2475">
        <w:rPr>
          <w:b/>
        </w:rPr>
        <w:t xml:space="preserve"> </w:t>
      </w:r>
    </w:p>
    <w:p w14:paraId="70803491" w14:textId="1595ECEA" w:rsidR="006F2475" w:rsidRDefault="006F2475"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C2" w:rsidRPr="006F2475">
        <w:rPr>
          <w:rFonts w:ascii="Times New Roman" w:hAnsi="Times New Roman" w:cs="Times New Roman"/>
          <w:sz w:val="24"/>
          <w:szCs w:val="24"/>
        </w:rPr>
        <w:t>Сегодня библиотека – активный субъект, она имеет свое лицо и имидж, увлекает читателя в свое физическое пространство, предлагая всевозможные технологии – информационные, мобильные, интерактивные, развлекательные и многие другие, предоставляет комфортные условия.</w:t>
      </w:r>
      <w:r w:rsidR="001203C2">
        <w:rPr>
          <w:rFonts w:ascii="Times New Roman" w:hAnsi="Times New Roman" w:cs="Times New Roman"/>
          <w:sz w:val="24"/>
          <w:szCs w:val="24"/>
        </w:rPr>
        <w:t xml:space="preserve"> </w:t>
      </w:r>
      <w:r w:rsidRPr="006F2475">
        <w:rPr>
          <w:rFonts w:ascii="Times New Roman" w:hAnsi="Times New Roman" w:cs="Times New Roman"/>
          <w:sz w:val="24"/>
          <w:szCs w:val="24"/>
        </w:rPr>
        <w:t>Несмотря на современные тенденции, задачей библиотеки, как и общества в целом, остается приобщение людей к книжной культуре и выработка у них привычки читать, осваивать информацию в электронном или печатном виде</w:t>
      </w:r>
      <w:r>
        <w:rPr>
          <w:rFonts w:ascii="Times New Roman" w:hAnsi="Times New Roman" w:cs="Times New Roman"/>
          <w:sz w:val="24"/>
          <w:szCs w:val="24"/>
        </w:rPr>
        <w:t xml:space="preserve">. </w:t>
      </w:r>
      <w:r w:rsidRPr="006F2475">
        <w:rPr>
          <w:rFonts w:ascii="Times New Roman" w:hAnsi="Times New Roman" w:cs="Times New Roman"/>
          <w:sz w:val="24"/>
          <w:szCs w:val="24"/>
        </w:rPr>
        <w:t>В статье заведующей Городской библиотекой ЦБС ЗАТО Александровск (Мурманская область)</w:t>
      </w:r>
      <w:r>
        <w:rPr>
          <w:rFonts w:ascii="Times New Roman" w:hAnsi="Times New Roman" w:cs="Times New Roman"/>
          <w:sz w:val="24"/>
          <w:szCs w:val="24"/>
        </w:rPr>
        <w:t xml:space="preserve"> </w:t>
      </w:r>
      <w:proofErr w:type="spellStart"/>
      <w:r w:rsidRPr="006F2475">
        <w:rPr>
          <w:rFonts w:ascii="Times New Roman" w:hAnsi="Times New Roman" w:cs="Times New Roman"/>
          <w:b/>
          <w:i/>
          <w:sz w:val="24"/>
          <w:szCs w:val="24"/>
        </w:rPr>
        <w:t>Мартищенко</w:t>
      </w:r>
      <w:proofErr w:type="spellEnd"/>
      <w:r w:rsidRPr="006F2475">
        <w:rPr>
          <w:rFonts w:ascii="Times New Roman" w:hAnsi="Times New Roman" w:cs="Times New Roman"/>
          <w:b/>
          <w:i/>
          <w:sz w:val="24"/>
          <w:szCs w:val="24"/>
        </w:rPr>
        <w:t xml:space="preserve"> О. В. «Печатное или электронное? Размышление о нынешнем и будущем» (Современная библиотека.  – № 4. – С. 75–76</w:t>
      </w:r>
      <w:r w:rsidR="00F81CFE" w:rsidRPr="006F2475">
        <w:rPr>
          <w:rFonts w:ascii="Times New Roman" w:hAnsi="Times New Roman" w:cs="Times New Roman"/>
          <w:b/>
          <w:i/>
          <w:sz w:val="24"/>
          <w:szCs w:val="24"/>
        </w:rPr>
        <w:t>)</w:t>
      </w:r>
      <w:r w:rsidR="00F81CFE" w:rsidRPr="006F2475">
        <w:rPr>
          <w:rFonts w:ascii="Times New Roman" w:hAnsi="Times New Roman" w:cs="Times New Roman"/>
          <w:i/>
          <w:sz w:val="24"/>
          <w:szCs w:val="24"/>
        </w:rPr>
        <w:t xml:space="preserve"> </w:t>
      </w:r>
      <w:r w:rsidR="00F81CFE">
        <w:rPr>
          <w:rFonts w:ascii="Times New Roman" w:hAnsi="Times New Roman" w:cs="Times New Roman"/>
          <w:i/>
          <w:sz w:val="24"/>
          <w:szCs w:val="24"/>
        </w:rPr>
        <w:t>рассматривается</w:t>
      </w:r>
      <w:r w:rsidRPr="006F2475">
        <w:rPr>
          <w:rFonts w:ascii="Times New Roman" w:hAnsi="Times New Roman" w:cs="Times New Roman"/>
          <w:sz w:val="24"/>
          <w:szCs w:val="24"/>
        </w:rPr>
        <w:t xml:space="preserve"> современная ситуация, сложившаяся в области чтения. </w:t>
      </w:r>
      <w:r>
        <w:rPr>
          <w:rFonts w:ascii="Times New Roman" w:hAnsi="Times New Roman" w:cs="Times New Roman"/>
          <w:sz w:val="24"/>
          <w:szCs w:val="24"/>
        </w:rPr>
        <w:t xml:space="preserve"> </w:t>
      </w:r>
    </w:p>
    <w:p w14:paraId="016D8E8C" w14:textId="77777777" w:rsidR="001203C2" w:rsidRDefault="006F2475"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2475">
        <w:rPr>
          <w:rFonts w:ascii="Times New Roman" w:hAnsi="Times New Roman" w:cs="Times New Roman"/>
          <w:sz w:val="24"/>
          <w:szCs w:val="24"/>
        </w:rPr>
        <w:t xml:space="preserve"> Чтение – это труд, однако трудиться любят не все. </w:t>
      </w:r>
      <w:proofErr w:type="spellStart"/>
      <w:r w:rsidRPr="006F2475">
        <w:rPr>
          <w:rFonts w:ascii="Times New Roman" w:hAnsi="Times New Roman" w:cs="Times New Roman"/>
          <w:sz w:val="24"/>
          <w:szCs w:val="24"/>
        </w:rPr>
        <w:t>Нечитающего</w:t>
      </w:r>
      <w:proofErr w:type="spellEnd"/>
      <w:r w:rsidRPr="006F2475">
        <w:rPr>
          <w:rFonts w:ascii="Times New Roman" w:hAnsi="Times New Roman" w:cs="Times New Roman"/>
          <w:sz w:val="24"/>
          <w:szCs w:val="24"/>
        </w:rPr>
        <w:t xml:space="preserve"> человека сложнее приобщить к книжной культуре, поскольку у него отсутствует тяга к книге как источнику знания и эмоций. Начать работу с такими людьми автор предлагает с настольных игр, например, «Вокруг света за 80 дней», «Маленький принц», «Тайны Шерлока Холмса», с развлечения, основой которого является литературный сюжет. Возможно, у участника игры появится желание почитать, узнать, что стало основой игры. Таким образом, создается ситуация: «стимул – реакция». </w:t>
      </w:r>
    </w:p>
    <w:p w14:paraId="63024BAD" w14:textId="77777777" w:rsidR="001203C2" w:rsidRDefault="001203C2"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475" w:rsidRPr="006F2475">
        <w:rPr>
          <w:rFonts w:ascii="Times New Roman" w:hAnsi="Times New Roman" w:cs="Times New Roman"/>
          <w:sz w:val="24"/>
          <w:szCs w:val="24"/>
        </w:rPr>
        <w:t xml:space="preserve">Нет желания читать – можно предложить послушать аудиокнигу. </w:t>
      </w:r>
      <w:proofErr w:type="spellStart"/>
      <w:r w:rsidR="006F2475" w:rsidRPr="006F2475">
        <w:rPr>
          <w:rFonts w:ascii="Times New Roman" w:hAnsi="Times New Roman" w:cs="Times New Roman"/>
          <w:sz w:val="24"/>
          <w:szCs w:val="24"/>
        </w:rPr>
        <w:t>Нечитающий</w:t>
      </w:r>
      <w:proofErr w:type="spellEnd"/>
      <w:r w:rsidR="006F2475" w:rsidRPr="006F2475">
        <w:rPr>
          <w:rFonts w:ascii="Times New Roman" w:hAnsi="Times New Roman" w:cs="Times New Roman"/>
          <w:sz w:val="24"/>
          <w:szCs w:val="24"/>
        </w:rPr>
        <w:t xml:space="preserve"> школьник, вынужденный изучать по школьной программе литературное произведение, впадает в еще больший ступор и испытывает внутренний протест, если ему предложена книга, большая по объему (например, гоголевская «Шинель» в сборнике вызовет больше негатива, чем тоненькая книжка только с этим текстом). Легче воспринимается ситуация, когда есть альтернатива прочитать с гаджета или прослушать этот текст. </w:t>
      </w:r>
    </w:p>
    <w:p w14:paraId="6A1E1C3D" w14:textId="77777777" w:rsidR="001203C2" w:rsidRDefault="001203C2"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475" w:rsidRPr="006F2475">
        <w:rPr>
          <w:rFonts w:ascii="Times New Roman" w:hAnsi="Times New Roman" w:cs="Times New Roman"/>
          <w:sz w:val="24"/>
          <w:szCs w:val="24"/>
        </w:rPr>
        <w:t xml:space="preserve">В настоящее время появилась возможность использовать мобильное приложение «Свет», открывающее доступ к тысяче литературных произведений школьной программы (отдельный проект НЭБ). Огромное преимущество есть у электронных книг, если говорить об отраслевых областях знаний. Так, например, Гаджиево – город, где нет профессиональных учебных заведений, соответственно, востребованность литературы по многим дисциплинам низкая, а та, что имеется в фонде, теряет актуальность в связи с быстрым изменением информации (экономические дисциплины, юридические и др.). Комплектование библиотечного фонда становится более эффективным и продуктивным за счет предоставления доступа к электронным базам данных. Возможность детального знакомства с конкретной научной литературой позволяет читателю определить необходимость приобретения книги в печатном виде, если этого требует специфика профессиональной деятельности (здесь не надо забывать и о цене). </w:t>
      </w:r>
    </w:p>
    <w:p w14:paraId="202E4726" w14:textId="77777777" w:rsidR="001203C2" w:rsidRDefault="001203C2"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475" w:rsidRPr="006F2475">
        <w:rPr>
          <w:rFonts w:ascii="Times New Roman" w:hAnsi="Times New Roman" w:cs="Times New Roman"/>
          <w:sz w:val="24"/>
          <w:szCs w:val="24"/>
        </w:rPr>
        <w:t xml:space="preserve">Однако следует говорить о сосуществовании электронного текста и традиционной книги в повседневной жизни современного человека. Электронные книги стали обычным явлением в путешествиях, транспорте, студенческой среде, библиотеках. Это удобно, экономично, мобильно, есть и другие преимущества. </w:t>
      </w:r>
    </w:p>
    <w:p w14:paraId="2A6C415E" w14:textId="77777777" w:rsidR="001203C2" w:rsidRDefault="001203C2"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475" w:rsidRPr="006F2475">
        <w:rPr>
          <w:rFonts w:ascii="Times New Roman" w:hAnsi="Times New Roman" w:cs="Times New Roman"/>
          <w:sz w:val="24"/>
          <w:szCs w:val="24"/>
        </w:rPr>
        <w:t>Печатная книга – информационный, эстетический, образовательный, познавательный, воспитательный, развлекательный, эмоциональный, внутренний ресурс. Физическое прикосновение к традиционной книге превращает процесс чтения в осязаемый, он становится визуален и вызывает больше чувств и эмоций. Автор предлагает простой эксперимент: вспомнить, что вы делаете, если читаете книгу и сопереживаете главному герою? Каковы ваши действия, если сюжет произведения заставляет вас раздражаться или вам страшно? Многие произведения художественной литературы побуждают, читателей, в какой</w:t>
      </w:r>
      <w:r>
        <w:rPr>
          <w:rFonts w:ascii="Times New Roman" w:hAnsi="Times New Roman" w:cs="Times New Roman"/>
          <w:sz w:val="24"/>
          <w:szCs w:val="24"/>
        </w:rPr>
        <w:t>-</w:t>
      </w:r>
      <w:r w:rsidR="006F2475" w:rsidRPr="006F2475">
        <w:rPr>
          <w:rFonts w:ascii="Times New Roman" w:hAnsi="Times New Roman" w:cs="Times New Roman"/>
          <w:sz w:val="24"/>
          <w:szCs w:val="24"/>
        </w:rPr>
        <w:t xml:space="preserve">то момент чтения погрузиться в свои мысли, перенести сюжет на собственную персону, сравнить. Человек уходит в себя, отводит взгляд от текста, ведет внутренний самоанализ, саморефлексию и вдруг... гаснет экран электронной </w:t>
      </w:r>
      <w:r w:rsidR="006F2475" w:rsidRPr="006F2475">
        <w:rPr>
          <w:rFonts w:ascii="Times New Roman" w:hAnsi="Times New Roman" w:cs="Times New Roman"/>
          <w:sz w:val="24"/>
          <w:szCs w:val="24"/>
        </w:rPr>
        <w:lastRenderedPageBreak/>
        <w:t xml:space="preserve">книги! Процесс нарушен. Сбит настрой. С печатной книгой подобного никогда не произойдет. «Лекарство для души» в книжном формате никогда не нарушит принцип «не навреди»! </w:t>
      </w:r>
    </w:p>
    <w:p w14:paraId="16146E58" w14:textId="77777777" w:rsidR="006F2475" w:rsidRPr="006F2475" w:rsidRDefault="001203C2" w:rsidP="006F24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2475" w:rsidRPr="006F2475">
        <w:rPr>
          <w:rFonts w:ascii="Times New Roman" w:hAnsi="Times New Roman" w:cs="Times New Roman"/>
          <w:sz w:val="24"/>
          <w:szCs w:val="24"/>
        </w:rPr>
        <w:t xml:space="preserve">Давно доказан терапевтический эффект литературных произведений. Библиотерапия помогает художественным словом, позволяет найти решение сложных личных проблем через образы и поступки героев книг. Находясь в окружении книг, рано или поздно человек к ним обратится. Чтобы ребенок стал читающим, его надо окружить печатными книгами. Он их видит, у него всегда есть возможность взять их с полки, их покупают, значит они имеют ценность, ведь за них заплатили. А закачанные в </w:t>
      </w:r>
      <w:proofErr w:type="spellStart"/>
      <w:r w:rsidR="006F2475" w:rsidRPr="006F2475">
        <w:rPr>
          <w:rFonts w:ascii="Times New Roman" w:hAnsi="Times New Roman" w:cs="Times New Roman"/>
          <w:sz w:val="24"/>
          <w:szCs w:val="24"/>
        </w:rPr>
        <w:t>букридер</w:t>
      </w:r>
      <w:proofErr w:type="spellEnd"/>
      <w:r w:rsidR="006F2475" w:rsidRPr="006F2475">
        <w:rPr>
          <w:rFonts w:ascii="Times New Roman" w:hAnsi="Times New Roman" w:cs="Times New Roman"/>
          <w:sz w:val="24"/>
          <w:szCs w:val="24"/>
        </w:rPr>
        <w:t xml:space="preserve"> электронные книги с меньшей вероятностью станут интересны ребенку. Возродить престиж чтения и книги возможно, но это не произойдет в одно мгновение. И начинать, считает автор, следует не с детей, а с родителей: надо научить их читать и сделать чтение составной частью образа жизни.</w:t>
      </w:r>
    </w:p>
    <w:p w14:paraId="28D9EC7A" w14:textId="77777777" w:rsidR="001203C2" w:rsidRPr="001203C2" w:rsidRDefault="00463B86" w:rsidP="0012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C2">
        <w:rPr>
          <w:rFonts w:ascii="Times New Roman" w:hAnsi="Times New Roman" w:cs="Times New Roman"/>
          <w:sz w:val="24"/>
          <w:szCs w:val="24"/>
        </w:rPr>
        <w:t xml:space="preserve">Сотрудники Ярославской ОУНБ им. Н. А. Некрасова в своей работе много внимания </w:t>
      </w:r>
      <w:r>
        <w:rPr>
          <w:rFonts w:ascii="Times New Roman" w:hAnsi="Times New Roman" w:cs="Times New Roman"/>
          <w:sz w:val="24"/>
          <w:szCs w:val="24"/>
        </w:rPr>
        <w:t>уделяют</w:t>
      </w:r>
      <w:r w:rsidRPr="001203C2">
        <w:rPr>
          <w:rFonts w:ascii="Times New Roman" w:hAnsi="Times New Roman" w:cs="Times New Roman"/>
          <w:sz w:val="24"/>
          <w:szCs w:val="24"/>
        </w:rPr>
        <w:t xml:space="preserve"> работе по привлечению внимания читателей к поэзии. С этой целью начата реализация проек</w:t>
      </w:r>
      <w:r>
        <w:rPr>
          <w:rFonts w:ascii="Times New Roman" w:hAnsi="Times New Roman" w:cs="Times New Roman"/>
          <w:sz w:val="24"/>
          <w:szCs w:val="24"/>
        </w:rPr>
        <w:t xml:space="preserve">та «Непрочитанные. Видеопоэзия», о котором идет речь в статье </w:t>
      </w:r>
      <w:proofErr w:type="spellStart"/>
      <w:r w:rsidR="001203C2" w:rsidRPr="00463B86">
        <w:rPr>
          <w:rFonts w:ascii="Times New Roman" w:hAnsi="Times New Roman" w:cs="Times New Roman"/>
          <w:b/>
          <w:i/>
          <w:sz w:val="24"/>
          <w:szCs w:val="24"/>
        </w:rPr>
        <w:t>Еланцев</w:t>
      </w:r>
      <w:r w:rsidRPr="00463B86">
        <w:rPr>
          <w:rFonts w:ascii="Times New Roman" w:hAnsi="Times New Roman" w:cs="Times New Roman"/>
          <w:b/>
          <w:i/>
          <w:sz w:val="24"/>
          <w:szCs w:val="24"/>
        </w:rPr>
        <w:t>ой</w:t>
      </w:r>
      <w:proofErr w:type="spellEnd"/>
      <w:r w:rsidR="001203C2" w:rsidRPr="00463B86">
        <w:rPr>
          <w:rFonts w:ascii="Times New Roman" w:hAnsi="Times New Roman" w:cs="Times New Roman"/>
          <w:b/>
          <w:i/>
          <w:sz w:val="24"/>
          <w:szCs w:val="24"/>
        </w:rPr>
        <w:t xml:space="preserve"> Е. В. </w:t>
      </w:r>
      <w:r w:rsidRPr="00463B86">
        <w:rPr>
          <w:rFonts w:ascii="Times New Roman" w:hAnsi="Times New Roman" w:cs="Times New Roman"/>
          <w:b/>
          <w:i/>
          <w:sz w:val="24"/>
          <w:szCs w:val="24"/>
        </w:rPr>
        <w:t>«</w:t>
      </w:r>
      <w:r w:rsidR="001203C2" w:rsidRPr="00463B86">
        <w:rPr>
          <w:rFonts w:ascii="Times New Roman" w:hAnsi="Times New Roman" w:cs="Times New Roman"/>
          <w:b/>
          <w:i/>
          <w:sz w:val="24"/>
          <w:szCs w:val="24"/>
        </w:rPr>
        <w:t>Химия проекта: смеси и соединения</w:t>
      </w:r>
      <w:r w:rsidRPr="00463B86">
        <w:rPr>
          <w:rFonts w:ascii="Times New Roman" w:hAnsi="Times New Roman" w:cs="Times New Roman"/>
          <w:b/>
          <w:i/>
          <w:sz w:val="24"/>
          <w:szCs w:val="24"/>
        </w:rPr>
        <w:t>»</w:t>
      </w:r>
      <w:r w:rsidR="001203C2" w:rsidRPr="00463B86">
        <w:rPr>
          <w:rFonts w:ascii="Times New Roman" w:hAnsi="Times New Roman" w:cs="Times New Roman"/>
          <w:b/>
          <w:i/>
          <w:sz w:val="24"/>
          <w:szCs w:val="24"/>
        </w:rPr>
        <w:t xml:space="preserve"> </w:t>
      </w:r>
      <w:r w:rsidRPr="00463B86">
        <w:rPr>
          <w:rFonts w:ascii="Times New Roman" w:hAnsi="Times New Roman" w:cs="Times New Roman"/>
          <w:b/>
          <w:i/>
          <w:sz w:val="24"/>
          <w:szCs w:val="24"/>
        </w:rPr>
        <w:t>(</w:t>
      </w:r>
      <w:r w:rsidR="001203C2" w:rsidRPr="00463B86">
        <w:rPr>
          <w:rFonts w:ascii="Times New Roman" w:hAnsi="Times New Roman" w:cs="Times New Roman"/>
          <w:b/>
          <w:i/>
          <w:sz w:val="24"/>
          <w:szCs w:val="24"/>
        </w:rPr>
        <w:t xml:space="preserve">Современная </w:t>
      </w:r>
      <w:proofErr w:type="gramStart"/>
      <w:r w:rsidR="001203C2" w:rsidRPr="00463B86">
        <w:rPr>
          <w:rFonts w:ascii="Times New Roman" w:hAnsi="Times New Roman" w:cs="Times New Roman"/>
          <w:b/>
          <w:i/>
          <w:sz w:val="24"/>
          <w:szCs w:val="24"/>
        </w:rPr>
        <w:t>библиотека.–</w:t>
      </w:r>
      <w:proofErr w:type="gramEnd"/>
      <w:r w:rsidR="001203C2" w:rsidRPr="00463B86">
        <w:rPr>
          <w:rFonts w:ascii="Times New Roman" w:hAnsi="Times New Roman" w:cs="Times New Roman"/>
          <w:b/>
          <w:i/>
          <w:sz w:val="24"/>
          <w:szCs w:val="24"/>
        </w:rPr>
        <w:t xml:space="preserve"> № 3. – С. 12–14</w:t>
      </w:r>
      <w:r w:rsidRPr="00463B86">
        <w:rPr>
          <w:rFonts w:ascii="Times New Roman" w:hAnsi="Times New Roman" w:cs="Times New Roman"/>
          <w:b/>
          <w:i/>
          <w:sz w:val="24"/>
          <w:szCs w:val="24"/>
        </w:rPr>
        <w:t>)</w:t>
      </w:r>
      <w:r w:rsidR="001203C2" w:rsidRPr="00463B86">
        <w:rPr>
          <w:rFonts w:ascii="Times New Roman" w:hAnsi="Times New Roman" w:cs="Times New Roman"/>
          <w:b/>
          <w:i/>
          <w:sz w:val="24"/>
          <w:szCs w:val="24"/>
        </w:rPr>
        <w:t>.</w:t>
      </w:r>
      <w:r w:rsidR="001203C2" w:rsidRPr="001203C2">
        <w:rPr>
          <w:rFonts w:ascii="Times New Roman" w:hAnsi="Times New Roman" w:cs="Times New Roman"/>
          <w:sz w:val="24"/>
          <w:szCs w:val="24"/>
        </w:rPr>
        <w:t xml:space="preserve"> </w:t>
      </w:r>
    </w:p>
    <w:p w14:paraId="4B51DB3D" w14:textId="77777777" w:rsidR="00463B86" w:rsidRDefault="001203C2" w:rsidP="0012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3C2">
        <w:rPr>
          <w:rFonts w:ascii="Times New Roman" w:hAnsi="Times New Roman" w:cs="Times New Roman"/>
          <w:sz w:val="24"/>
          <w:szCs w:val="24"/>
        </w:rPr>
        <w:t xml:space="preserve">Его основными задачами стали: </w:t>
      </w:r>
    </w:p>
    <w:p w14:paraId="1E54819D" w14:textId="77777777" w:rsidR="00463B86" w:rsidRDefault="001203C2" w:rsidP="001203C2">
      <w:pPr>
        <w:spacing w:after="0" w:line="240" w:lineRule="auto"/>
        <w:jc w:val="both"/>
        <w:rPr>
          <w:rFonts w:ascii="Times New Roman" w:hAnsi="Times New Roman" w:cs="Times New Roman"/>
          <w:sz w:val="24"/>
          <w:szCs w:val="24"/>
        </w:rPr>
      </w:pPr>
      <w:r w:rsidRPr="001203C2">
        <w:rPr>
          <w:rFonts w:ascii="Times New Roman" w:hAnsi="Times New Roman" w:cs="Times New Roman"/>
          <w:sz w:val="24"/>
          <w:szCs w:val="24"/>
        </w:rPr>
        <w:t>– просветительская: приобщение к творчеству поэтов «второго ряда», знакомство с не</w:t>
      </w:r>
      <w:r w:rsidR="00463B86">
        <w:rPr>
          <w:rFonts w:ascii="Times New Roman" w:hAnsi="Times New Roman" w:cs="Times New Roman"/>
          <w:sz w:val="24"/>
          <w:szCs w:val="24"/>
        </w:rPr>
        <w:t xml:space="preserve"> </w:t>
      </w:r>
      <w:r w:rsidRPr="001203C2">
        <w:rPr>
          <w:rFonts w:ascii="Times New Roman" w:hAnsi="Times New Roman" w:cs="Times New Roman"/>
          <w:sz w:val="24"/>
          <w:szCs w:val="24"/>
        </w:rPr>
        <w:t xml:space="preserve">растиражированной литературой, совершенствование профессионального опыта и расширение кругозора библиотекарей и читателей; </w:t>
      </w:r>
    </w:p>
    <w:p w14:paraId="2AFD1E55" w14:textId="77777777" w:rsidR="00463B86" w:rsidRDefault="001203C2" w:rsidP="001203C2">
      <w:pPr>
        <w:spacing w:after="0" w:line="240" w:lineRule="auto"/>
        <w:jc w:val="both"/>
        <w:rPr>
          <w:rFonts w:ascii="Times New Roman" w:hAnsi="Times New Roman" w:cs="Times New Roman"/>
          <w:sz w:val="24"/>
          <w:szCs w:val="24"/>
        </w:rPr>
      </w:pPr>
      <w:r w:rsidRPr="001203C2">
        <w:rPr>
          <w:rFonts w:ascii="Times New Roman" w:hAnsi="Times New Roman" w:cs="Times New Roman"/>
          <w:sz w:val="24"/>
          <w:szCs w:val="24"/>
        </w:rPr>
        <w:t xml:space="preserve">– образовательная: видеопоэзия является эффективным, доступным и запоминающимся методом изучения поэтических произведений, развивающим интеллектуальные и творческие способности; поэтические видеосюжеты могут быть использованы на уроках литературы; </w:t>
      </w:r>
    </w:p>
    <w:p w14:paraId="4B81627E" w14:textId="77777777" w:rsidR="00463B86" w:rsidRDefault="001203C2" w:rsidP="001203C2">
      <w:pPr>
        <w:spacing w:after="0" w:line="240" w:lineRule="auto"/>
        <w:jc w:val="both"/>
        <w:rPr>
          <w:rFonts w:ascii="Times New Roman" w:hAnsi="Times New Roman" w:cs="Times New Roman"/>
          <w:sz w:val="24"/>
          <w:szCs w:val="24"/>
        </w:rPr>
      </w:pPr>
      <w:r w:rsidRPr="001203C2">
        <w:rPr>
          <w:rFonts w:ascii="Times New Roman" w:hAnsi="Times New Roman" w:cs="Times New Roman"/>
          <w:sz w:val="24"/>
          <w:szCs w:val="24"/>
        </w:rPr>
        <w:t xml:space="preserve">– художественно-эстетическая и воспитательная: видеопоэзия позволяет лучше понимать смысл и настроение стихотворных строк, обращает внимание на их красоту; </w:t>
      </w:r>
    </w:p>
    <w:p w14:paraId="3DAC5DC8" w14:textId="77777777" w:rsidR="00463B86" w:rsidRDefault="001203C2" w:rsidP="001203C2">
      <w:pPr>
        <w:spacing w:after="0" w:line="240" w:lineRule="auto"/>
        <w:jc w:val="both"/>
        <w:rPr>
          <w:rFonts w:ascii="Times New Roman" w:hAnsi="Times New Roman" w:cs="Times New Roman"/>
          <w:sz w:val="24"/>
          <w:szCs w:val="24"/>
        </w:rPr>
      </w:pPr>
      <w:r w:rsidRPr="001203C2">
        <w:rPr>
          <w:rFonts w:ascii="Times New Roman" w:hAnsi="Times New Roman" w:cs="Times New Roman"/>
          <w:sz w:val="24"/>
          <w:szCs w:val="24"/>
        </w:rPr>
        <w:t xml:space="preserve">– творческая: создание стихоклипов развивает воображение, ассоциативное и креативное мышление, дает возможность попробовать себя в качестве режиссера. </w:t>
      </w:r>
    </w:p>
    <w:p w14:paraId="18968B9D" w14:textId="77777777" w:rsidR="00463B86" w:rsidRDefault="00463B86" w:rsidP="0012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C2" w:rsidRPr="001203C2">
        <w:rPr>
          <w:rFonts w:ascii="Times New Roman" w:hAnsi="Times New Roman" w:cs="Times New Roman"/>
          <w:sz w:val="24"/>
          <w:szCs w:val="24"/>
        </w:rPr>
        <w:t>В популярных социальных сетях были открыты группы проекта под одноименным названием, в которые пригласили поэтов, студентов-театралов, филологов, дизайнеров и всех тех, кто любит и поэзию. На YouTube-канале был создан отдельный плейлист. В «ВКонтакте» собралась молодежная аудитория, в Facebook – представители творческих профессий. Администратор группы постоянно поддерживал внимание подписчиков постами (180 тем), начиная от поздравлений с днем рождения и заканчивая материалами теоретического характера (например, как создать видеоролик). Одновременно шел поиск материала по разработанному плану авторов и тем. При создании клипов основу сюжета составляло стихотворение. Под него разрабатывался сценарий, включающий визуальные элементы (фото, видеоряд, анимация). Видеоряд нес дополнительную смысловую нагрузку, становился интерпретацией стихотворения. Голос оставался за кадром, а экранные образы возникали из поэтического текста. Для</w:t>
      </w:r>
      <w:r w:rsidR="001203C2" w:rsidRPr="001203C2">
        <w:rPr>
          <w:rFonts w:ascii="Times New Roman" w:hAnsi="Times New Roman" w:cs="Times New Roman"/>
          <w:sz w:val="24"/>
          <w:szCs w:val="24"/>
          <w:lang w:val="en-US"/>
        </w:rPr>
        <w:t xml:space="preserve"> </w:t>
      </w:r>
      <w:r w:rsidR="001203C2" w:rsidRPr="001203C2">
        <w:rPr>
          <w:rFonts w:ascii="Times New Roman" w:hAnsi="Times New Roman" w:cs="Times New Roman"/>
          <w:sz w:val="24"/>
          <w:szCs w:val="24"/>
        </w:rPr>
        <w:t>монтажа</w:t>
      </w:r>
      <w:r w:rsidR="001203C2" w:rsidRPr="001203C2">
        <w:rPr>
          <w:rFonts w:ascii="Times New Roman" w:hAnsi="Times New Roman" w:cs="Times New Roman"/>
          <w:sz w:val="24"/>
          <w:szCs w:val="24"/>
          <w:lang w:val="en-US"/>
        </w:rPr>
        <w:t xml:space="preserve"> </w:t>
      </w:r>
      <w:r w:rsidR="001203C2" w:rsidRPr="001203C2">
        <w:rPr>
          <w:rFonts w:ascii="Times New Roman" w:hAnsi="Times New Roman" w:cs="Times New Roman"/>
          <w:sz w:val="24"/>
          <w:szCs w:val="24"/>
        </w:rPr>
        <w:t>использовали</w:t>
      </w:r>
      <w:r w:rsidR="001203C2" w:rsidRPr="001203C2">
        <w:rPr>
          <w:rFonts w:ascii="Times New Roman" w:hAnsi="Times New Roman" w:cs="Times New Roman"/>
          <w:sz w:val="24"/>
          <w:szCs w:val="24"/>
          <w:lang w:val="en-US"/>
        </w:rPr>
        <w:t xml:space="preserve"> </w:t>
      </w:r>
      <w:r w:rsidR="001203C2" w:rsidRPr="001203C2">
        <w:rPr>
          <w:rFonts w:ascii="Times New Roman" w:hAnsi="Times New Roman" w:cs="Times New Roman"/>
          <w:sz w:val="24"/>
          <w:szCs w:val="24"/>
        </w:rPr>
        <w:t>программы</w:t>
      </w:r>
      <w:r w:rsidR="001203C2" w:rsidRPr="001203C2">
        <w:rPr>
          <w:rFonts w:ascii="Times New Roman" w:hAnsi="Times New Roman" w:cs="Times New Roman"/>
          <w:sz w:val="24"/>
          <w:szCs w:val="24"/>
          <w:lang w:val="en-US"/>
        </w:rPr>
        <w:t xml:space="preserve"> Pinnacle Studio, Windows Movie Maker, Sony Vegas Pro. </w:t>
      </w:r>
      <w:r w:rsidR="001203C2" w:rsidRPr="001203C2">
        <w:rPr>
          <w:rFonts w:ascii="Times New Roman" w:hAnsi="Times New Roman" w:cs="Times New Roman"/>
          <w:sz w:val="24"/>
          <w:szCs w:val="24"/>
        </w:rPr>
        <w:t xml:space="preserve">В среднем длительность поэтического видеоролика 2–3 минуты. </w:t>
      </w:r>
    </w:p>
    <w:p w14:paraId="6276C439" w14:textId="77777777" w:rsidR="001203C2" w:rsidRDefault="00463B86" w:rsidP="001203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C2" w:rsidRPr="001203C2">
        <w:rPr>
          <w:rFonts w:ascii="Times New Roman" w:hAnsi="Times New Roman" w:cs="Times New Roman"/>
          <w:sz w:val="24"/>
          <w:szCs w:val="24"/>
        </w:rPr>
        <w:t xml:space="preserve">В течение года в рамках проекта было создано 15 видеороликов. Общим голосованием участники выбрали три сюжета, чтобы представить их на международный конкурс «Видео–стихия-2020» (проект завоевал диплом второй степени за </w:t>
      </w:r>
      <w:proofErr w:type="spellStart"/>
      <w:r w:rsidR="001203C2" w:rsidRPr="001203C2">
        <w:rPr>
          <w:rFonts w:ascii="Times New Roman" w:hAnsi="Times New Roman" w:cs="Times New Roman"/>
          <w:sz w:val="24"/>
          <w:szCs w:val="24"/>
        </w:rPr>
        <w:t>стихоклип</w:t>
      </w:r>
      <w:proofErr w:type="spellEnd"/>
      <w:r w:rsidR="001203C2" w:rsidRPr="001203C2">
        <w:rPr>
          <w:rFonts w:ascii="Times New Roman" w:hAnsi="Times New Roman" w:cs="Times New Roman"/>
          <w:sz w:val="24"/>
          <w:szCs w:val="24"/>
        </w:rPr>
        <w:t xml:space="preserve">, посвященный М. Ю. Лермонтову). Жюри престижного состязания отметило новаторство клипа, назвав соединение двух стихотворений из разных эпох в одну сюжетную линию свободным творческим подходом. </w:t>
      </w:r>
    </w:p>
    <w:p w14:paraId="0152B5C6" w14:textId="77777777" w:rsidR="00463B86" w:rsidRDefault="00463B86" w:rsidP="001203C2">
      <w:pPr>
        <w:spacing w:after="0" w:line="240" w:lineRule="auto"/>
        <w:jc w:val="both"/>
        <w:rPr>
          <w:rFonts w:ascii="Times New Roman" w:hAnsi="Times New Roman" w:cs="Times New Roman"/>
          <w:sz w:val="24"/>
          <w:szCs w:val="24"/>
        </w:rPr>
      </w:pPr>
    </w:p>
    <w:p w14:paraId="5D141218" w14:textId="77777777" w:rsidR="00463B86" w:rsidRPr="001203C2" w:rsidRDefault="00463B86" w:rsidP="001203C2">
      <w:pPr>
        <w:spacing w:after="0" w:line="240" w:lineRule="auto"/>
        <w:jc w:val="both"/>
        <w:rPr>
          <w:rFonts w:ascii="Times New Roman" w:hAnsi="Times New Roman" w:cs="Times New Roman"/>
          <w:sz w:val="24"/>
          <w:szCs w:val="24"/>
        </w:rPr>
      </w:pPr>
    </w:p>
    <w:p w14:paraId="66070027" w14:textId="77777777" w:rsidR="00463B86" w:rsidRDefault="00463B86" w:rsidP="00463B86">
      <w:pPr>
        <w:rPr>
          <w:rFonts w:ascii="Times New Roman" w:hAnsi="Times New Roman" w:cs="Times New Roman"/>
          <w:b/>
          <w:sz w:val="24"/>
          <w:szCs w:val="24"/>
        </w:rPr>
      </w:pPr>
      <w:r>
        <w:rPr>
          <w:rFonts w:ascii="Times New Roman" w:hAnsi="Times New Roman" w:cs="Times New Roman"/>
          <w:b/>
          <w:sz w:val="24"/>
          <w:szCs w:val="24"/>
        </w:rPr>
        <w:lastRenderedPageBreak/>
        <w:t xml:space="preserve"> Работа с детьми и подростками по привлечению к чтению</w:t>
      </w:r>
    </w:p>
    <w:p w14:paraId="359DD0E1" w14:textId="77777777" w:rsidR="00463B86" w:rsidRPr="00463B86" w:rsidRDefault="00463B86" w:rsidP="00463B86">
      <w:pPr>
        <w:spacing w:after="0" w:line="240" w:lineRule="auto"/>
        <w:jc w:val="both"/>
        <w:rPr>
          <w:rFonts w:ascii="Times New Roman" w:hAnsi="Times New Roman" w:cs="Times New Roman"/>
          <w:sz w:val="24"/>
          <w:szCs w:val="24"/>
        </w:rPr>
      </w:pPr>
      <w:r w:rsidRPr="00463B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63B86">
        <w:rPr>
          <w:rFonts w:ascii="Times New Roman" w:hAnsi="Times New Roman" w:cs="Times New Roman"/>
          <w:sz w:val="24"/>
          <w:szCs w:val="24"/>
        </w:rPr>
        <w:t xml:space="preserve">Сотрудники Архангельской ОДБ им. А. П. Гайдара с 2014 г. ежегодно проводят областные читательские акции. </w:t>
      </w:r>
      <w:r>
        <w:rPr>
          <w:rFonts w:ascii="Times New Roman" w:hAnsi="Times New Roman" w:cs="Times New Roman"/>
          <w:sz w:val="24"/>
          <w:szCs w:val="24"/>
        </w:rPr>
        <w:t xml:space="preserve"> В статье </w:t>
      </w:r>
      <w:proofErr w:type="spellStart"/>
      <w:r w:rsidRPr="00463B86">
        <w:rPr>
          <w:rFonts w:ascii="Times New Roman" w:hAnsi="Times New Roman" w:cs="Times New Roman"/>
          <w:b/>
          <w:i/>
          <w:sz w:val="24"/>
          <w:szCs w:val="24"/>
        </w:rPr>
        <w:t>Макуриной</w:t>
      </w:r>
      <w:proofErr w:type="spellEnd"/>
      <w:r w:rsidRPr="00463B86">
        <w:rPr>
          <w:rFonts w:ascii="Times New Roman" w:hAnsi="Times New Roman" w:cs="Times New Roman"/>
          <w:b/>
          <w:i/>
          <w:sz w:val="24"/>
          <w:szCs w:val="24"/>
        </w:rPr>
        <w:t xml:space="preserve"> А. «Счастливый карп» отправляется на прогулку» (</w:t>
      </w:r>
      <w:proofErr w:type="gramStart"/>
      <w:r w:rsidRPr="00463B86">
        <w:rPr>
          <w:rFonts w:ascii="Times New Roman" w:hAnsi="Times New Roman" w:cs="Times New Roman"/>
          <w:b/>
          <w:i/>
          <w:sz w:val="24"/>
          <w:szCs w:val="24"/>
        </w:rPr>
        <w:t>Библиотека.–</w:t>
      </w:r>
      <w:proofErr w:type="gramEnd"/>
      <w:r w:rsidRPr="00463B86">
        <w:rPr>
          <w:rFonts w:ascii="Times New Roman" w:hAnsi="Times New Roman" w:cs="Times New Roman"/>
          <w:b/>
          <w:i/>
          <w:sz w:val="24"/>
          <w:szCs w:val="24"/>
        </w:rPr>
        <w:t xml:space="preserve"> № 4. – С. 76–80)</w:t>
      </w:r>
      <w:r>
        <w:rPr>
          <w:rFonts w:ascii="Times New Roman" w:hAnsi="Times New Roman" w:cs="Times New Roman"/>
          <w:b/>
          <w:i/>
          <w:sz w:val="24"/>
          <w:szCs w:val="24"/>
        </w:rPr>
        <w:t xml:space="preserve"> </w:t>
      </w:r>
      <w:r w:rsidRPr="00463B86">
        <w:rPr>
          <w:rFonts w:ascii="Times New Roman" w:hAnsi="Times New Roman" w:cs="Times New Roman"/>
          <w:sz w:val="24"/>
          <w:szCs w:val="24"/>
        </w:rPr>
        <w:t>подробно рассказывается</w:t>
      </w:r>
      <w:r>
        <w:rPr>
          <w:rFonts w:ascii="Times New Roman" w:hAnsi="Times New Roman" w:cs="Times New Roman"/>
          <w:sz w:val="24"/>
          <w:szCs w:val="24"/>
        </w:rPr>
        <w:t xml:space="preserve"> о </w:t>
      </w:r>
      <w:r w:rsidR="00E32F35">
        <w:rPr>
          <w:rFonts w:ascii="Times New Roman" w:hAnsi="Times New Roman" w:cs="Times New Roman"/>
          <w:sz w:val="24"/>
          <w:szCs w:val="24"/>
        </w:rPr>
        <w:t>них.</w:t>
      </w:r>
    </w:p>
    <w:p w14:paraId="0263131F" w14:textId="77777777" w:rsidR="00463B86" w:rsidRDefault="00463B86" w:rsidP="0046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B86">
        <w:rPr>
          <w:rFonts w:ascii="Times New Roman" w:hAnsi="Times New Roman" w:cs="Times New Roman"/>
          <w:sz w:val="24"/>
          <w:szCs w:val="24"/>
        </w:rPr>
        <w:t xml:space="preserve">При организации, во-первых, соблюдаются жесткие критерии выбора текста для чтения. Произведение должно быть несложным по форме и понятным по содержанию, актуальным и интересным для ребенка. Среди отобранных книг были: «Чук и Гек» и «Голубая чашка» А. Гайдара, «Медное колечко» Ф. Абрамова, «Как Франц потерял своего врага» К. </w:t>
      </w:r>
      <w:proofErr w:type="spellStart"/>
      <w:r w:rsidRPr="00463B86">
        <w:rPr>
          <w:rFonts w:ascii="Times New Roman" w:hAnsi="Times New Roman" w:cs="Times New Roman"/>
          <w:sz w:val="24"/>
          <w:szCs w:val="24"/>
        </w:rPr>
        <w:t>Нестлингер</w:t>
      </w:r>
      <w:proofErr w:type="spellEnd"/>
      <w:r w:rsidRPr="00463B86">
        <w:rPr>
          <w:rFonts w:ascii="Times New Roman" w:hAnsi="Times New Roman" w:cs="Times New Roman"/>
          <w:sz w:val="24"/>
          <w:szCs w:val="24"/>
        </w:rPr>
        <w:t xml:space="preserve">, «Белая цапля» Н. Телешова, «Снежный всадник» Ю. Коваля, «Про девочку, которая нашла своего мишку» и «Счастливый карп» Саши Черного. </w:t>
      </w:r>
    </w:p>
    <w:p w14:paraId="2DE13566" w14:textId="77777777" w:rsidR="00830CE7" w:rsidRDefault="00463B86" w:rsidP="0046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B86">
        <w:rPr>
          <w:rFonts w:ascii="Times New Roman" w:hAnsi="Times New Roman" w:cs="Times New Roman"/>
          <w:sz w:val="24"/>
          <w:szCs w:val="24"/>
        </w:rPr>
        <w:t xml:space="preserve">Второй обязательный пункт подготовки акции – разработка сценария и методических рекомендаций. Это должно быть занятие в формате «громкое чтение» (вариант – чтение с остановками), включающее в себя вступительную беседу, знакомство с произведением и последующий разговор о нем, творческое задание. </w:t>
      </w:r>
    </w:p>
    <w:p w14:paraId="33CA592F" w14:textId="77777777" w:rsidR="00463B86" w:rsidRDefault="00830CE7" w:rsidP="0046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B86" w:rsidRPr="00463B86">
        <w:rPr>
          <w:rFonts w:ascii="Times New Roman" w:hAnsi="Times New Roman" w:cs="Times New Roman"/>
          <w:sz w:val="24"/>
          <w:szCs w:val="24"/>
        </w:rPr>
        <w:t xml:space="preserve">Для того чтобы каждый желающий мог познакомиться с предстоящим мероприятием, сценарий размещался на сайте. Библиотекари приветствовали предложения ребят, главное – соблюдать условия: читать выбранный организаторами текст и брать творческое задание из библиотечного материала. Организаторам важно было понять, как прошло мероприятие, поэтому участников/библиотекарей просили присылать небольшие отчеты, в которых рассказать о ходе занятия, об используемых методических приемах, поделиться самыми любопытными детскими высказываниями. </w:t>
      </w:r>
    </w:p>
    <w:p w14:paraId="74CC235B" w14:textId="77777777" w:rsidR="00463B86" w:rsidRDefault="00463B86" w:rsidP="0046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B86">
        <w:rPr>
          <w:rFonts w:ascii="Times New Roman" w:hAnsi="Times New Roman" w:cs="Times New Roman"/>
          <w:sz w:val="24"/>
          <w:szCs w:val="24"/>
        </w:rPr>
        <w:t xml:space="preserve">Творческие задания придумывались интересные, стимулирующие глубокое осмысление текста, при этом предлагали варианты с учетом возможностей детей. Так, например, по «Снежному всаднику» достаточно было просто нарисовать иллюстрацию или сделать целый фильм из рисунков; по «Голубой чашке» – написать маленькое сочинение или письмо от имени Берты ее подруге; интервью счастливого карпа (задание по рассказу Саши Черного) прислать в виде текста, видео или аудиозаписи. </w:t>
      </w:r>
    </w:p>
    <w:p w14:paraId="56755E9B" w14:textId="77777777" w:rsidR="00463B86" w:rsidRDefault="00463B86" w:rsidP="0046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B86">
        <w:rPr>
          <w:rFonts w:ascii="Times New Roman" w:hAnsi="Times New Roman" w:cs="Times New Roman"/>
          <w:sz w:val="24"/>
          <w:szCs w:val="24"/>
        </w:rPr>
        <w:t xml:space="preserve">В 2020 г. акция была приурочена к 140-летию Саши Черного и прошла в двух форматах. Библиотекари ориентировались на две аудитории: детям дошкольного возраста читали стихотворение «Про девочку, которая нашла своего мишку», а школьникам – рассказ «Счастливый карп». Статья содержит методические разработки проведения литературных занятий по этим произведениям. </w:t>
      </w:r>
    </w:p>
    <w:p w14:paraId="6FBB4695"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Рязанская областная детская библиотека активно сотрудничает </w:t>
      </w:r>
      <w:r w:rsidRPr="00830CE7">
        <w:rPr>
          <w:rFonts w:ascii="Times New Roman" w:hAnsi="Times New Roman" w:cs="Times New Roman"/>
          <w:sz w:val="24"/>
          <w:szCs w:val="24"/>
        </w:rPr>
        <w:t>с рязанским межрегиональным конкурсом-фестивалем детского и юношеского литературно</w:t>
      </w:r>
      <w:r>
        <w:rPr>
          <w:rFonts w:ascii="Times New Roman" w:hAnsi="Times New Roman" w:cs="Times New Roman"/>
          <w:sz w:val="24"/>
          <w:szCs w:val="24"/>
        </w:rPr>
        <w:t>-</w:t>
      </w:r>
      <w:r w:rsidRPr="00830CE7">
        <w:rPr>
          <w:rFonts w:ascii="Times New Roman" w:hAnsi="Times New Roman" w:cs="Times New Roman"/>
          <w:sz w:val="24"/>
          <w:szCs w:val="24"/>
        </w:rPr>
        <w:t>художественного творчества «Начало», который проводит Рязанский городской дворец детского творчества.</w:t>
      </w:r>
      <w:r>
        <w:rPr>
          <w:rFonts w:ascii="Times New Roman" w:hAnsi="Times New Roman" w:cs="Times New Roman"/>
          <w:sz w:val="24"/>
          <w:szCs w:val="24"/>
        </w:rPr>
        <w:t xml:space="preserve"> Опыт такого сотрудничества подробно рассматривается в статье </w:t>
      </w:r>
      <w:r w:rsidRPr="00830CE7">
        <w:rPr>
          <w:rFonts w:ascii="Times New Roman" w:hAnsi="Times New Roman" w:cs="Times New Roman"/>
          <w:b/>
          <w:i/>
          <w:sz w:val="24"/>
          <w:szCs w:val="24"/>
        </w:rPr>
        <w:t xml:space="preserve">Масловой О. П. «Чтобы доброе «Начало» длилось» (Современная </w:t>
      </w:r>
      <w:proofErr w:type="gramStart"/>
      <w:r w:rsidRPr="00830CE7">
        <w:rPr>
          <w:rFonts w:ascii="Times New Roman" w:hAnsi="Times New Roman" w:cs="Times New Roman"/>
          <w:b/>
          <w:i/>
          <w:sz w:val="24"/>
          <w:szCs w:val="24"/>
        </w:rPr>
        <w:t>библиотека.–</w:t>
      </w:r>
      <w:proofErr w:type="gramEnd"/>
      <w:r w:rsidRPr="00830CE7">
        <w:rPr>
          <w:rFonts w:ascii="Times New Roman" w:hAnsi="Times New Roman" w:cs="Times New Roman"/>
          <w:b/>
          <w:i/>
          <w:sz w:val="24"/>
          <w:szCs w:val="24"/>
        </w:rPr>
        <w:t xml:space="preserve"> № 3. – С. 80–85)</w:t>
      </w:r>
      <w:r w:rsidRPr="00830CE7">
        <w:rPr>
          <w:rFonts w:ascii="Times New Roman" w:hAnsi="Times New Roman" w:cs="Times New Roman"/>
          <w:i/>
          <w:sz w:val="24"/>
          <w:szCs w:val="24"/>
        </w:rPr>
        <w:t>.</w:t>
      </w:r>
      <w:r w:rsidRPr="00830CE7">
        <w:rPr>
          <w:rFonts w:ascii="Times New Roman" w:hAnsi="Times New Roman" w:cs="Times New Roman"/>
          <w:sz w:val="24"/>
          <w:szCs w:val="24"/>
        </w:rPr>
        <w:t xml:space="preserve"> </w:t>
      </w:r>
    </w:p>
    <w:p w14:paraId="7E8FC001"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 Этот фестиваль в крае существует уже давно и предлагает школьникам творческое соревнование в нескольких номинациях. В номинации «Художественное чтение» к участию были приглашены юные поэты, прозаики, краеведы, иллюстраторы, артисты, журналисты, авторы песен. </w:t>
      </w:r>
    </w:p>
    <w:p w14:paraId="6BC5EC8F"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Была создана и номинация «Юные книголюбы». Ее участники – практически всегда ребята из Рязани и области. Ее курировала Рязанская ОДБ, отвечавшая за все три этапа фестивального процесса, а также за стадию подготовки к конкурсу. Номинация «Юные книголюбы» доступна всем ребятам школьного возраста. Для первого этапа дети писали отзывы на книгу из рекомендательного списка. Библиотека подбирала для него произведения и таким образом знакомила юных горожан с массивом новейшей литературы. Школьники узнавали новое об авторах «внеклассного» чтения, влюблялись в сочинителей фантастики и антиутопий, в героев Е. Пастернак и А. </w:t>
      </w:r>
      <w:proofErr w:type="spellStart"/>
      <w:r w:rsidRPr="00830CE7">
        <w:rPr>
          <w:rFonts w:ascii="Times New Roman" w:hAnsi="Times New Roman" w:cs="Times New Roman"/>
          <w:sz w:val="24"/>
          <w:szCs w:val="24"/>
        </w:rPr>
        <w:t>Жвалевского</w:t>
      </w:r>
      <w:proofErr w:type="spellEnd"/>
      <w:r w:rsidRPr="00830CE7">
        <w:rPr>
          <w:rFonts w:ascii="Times New Roman" w:hAnsi="Times New Roman" w:cs="Times New Roman"/>
          <w:sz w:val="24"/>
          <w:szCs w:val="24"/>
        </w:rPr>
        <w:t xml:space="preserve">, в стихи </w:t>
      </w:r>
      <w:r w:rsidRPr="00830CE7">
        <w:rPr>
          <w:rFonts w:ascii="Times New Roman" w:hAnsi="Times New Roman" w:cs="Times New Roman"/>
          <w:sz w:val="24"/>
          <w:szCs w:val="24"/>
        </w:rPr>
        <w:lastRenderedPageBreak/>
        <w:t xml:space="preserve">А. </w:t>
      </w:r>
      <w:proofErr w:type="spellStart"/>
      <w:r w:rsidRPr="00830CE7">
        <w:rPr>
          <w:rFonts w:ascii="Times New Roman" w:hAnsi="Times New Roman" w:cs="Times New Roman"/>
          <w:sz w:val="24"/>
          <w:szCs w:val="24"/>
        </w:rPr>
        <w:t>Гиваргизова</w:t>
      </w:r>
      <w:proofErr w:type="spellEnd"/>
      <w:r w:rsidRPr="00830CE7">
        <w:rPr>
          <w:rFonts w:ascii="Times New Roman" w:hAnsi="Times New Roman" w:cs="Times New Roman"/>
          <w:sz w:val="24"/>
          <w:szCs w:val="24"/>
        </w:rPr>
        <w:t xml:space="preserve"> и М. </w:t>
      </w:r>
      <w:proofErr w:type="spellStart"/>
      <w:r w:rsidRPr="00830CE7">
        <w:rPr>
          <w:rFonts w:ascii="Times New Roman" w:hAnsi="Times New Roman" w:cs="Times New Roman"/>
          <w:sz w:val="24"/>
          <w:szCs w:val="24"/>
        </w:rPr>
        <w:t>Бородицкой</w:t>
      </w:r>
      <w:proofErr w:type="spellEnd"/>
      <w:r w:rsidRPr="00830C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0CE7">
        <w:rPr>
          <w:rFonts w:ascii="Times New Roman" w:hAnsi="Times New Roman" w:cs="Times New Roman"/>
          <w:sz w:val="24"/>
          <w:szCs w:val="24"/>
        </w:rPr>
        <w:t>Книги делились на возрастные категории: младшая, средняя, старшая школа. Каждый год список литературы соотносится с новым девизом (темой) конкурса. Например, «Самостоянье человека, залог величия его» или «Правит Русь праздники победные!».</w:t>
      </w:r>
    </w:p>
    <w:p w14:paraId="23111014"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 Первый этап соревнования – отбор участников на основе письменных работ. Отзыв должен содержать развернутое мнение школьника о книге (2–3 страницы набранного в программе Word текста). Впечатления ребенка излагались как некая рекомендация и включали понимание произведения, отношение к важным поступкам главного героя, рассказ о самых ярких эпизодах. Такой текст показывал глубину проникновения в замысел автора и личностное восприятие прочитанного. </w:t>
      </w:r>
    </w:p>
    <w:p w14:paraId="60A298EB"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От ребят младшего возраста организаторы ждали самовыражения через персональное (не «учительское»!) мнение о книге. От старшеклассников – несложной рецензии (по возможности с анализом сюжета и важнейших изобразительно</w:t>
      </w: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выразительных средств). </w:t>
      </w:r>
    </w:p>
    <w:p w14:paraId="58D15E6A"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О том, как лучше написать отзыв, библиотекари старались рассказать заранее, когда в школах еще только формировались заявки на участие в очередном сезоне фестиваля. Для этого Дворец детского творчества проводил семинары для школьников и педагогов-наставников по каждой номинации. Конечно, отмечает автор, все работы очень разнятся по уровню владения словом, кругозору, широте и свободе мышления, умению проникнуть в суть. Но тем легче библиотекарям было отобрать самобытные отзывы, авторы которых попадали во второй этап «Начала».</w:t>
      </w:r>
    </w:p>
    <w:p w14:paraId="731FE9B0"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 Второй тур проходил непосредственно в библиотеке, где ребята «защищали» свой отзыв. В порядке очередности они выступали перед остальными участниками и членами жюри: рассказывали о причине выбора конкретной книги, о том, что поразило, озадачило, чем запомнился авторский стиль. Выступления участников средней и старшей возрастной категории превращались в диалоги, дискуссии. Достаточно часто случалось, что много человек написали отзыв на одно и то же произведение. Например, на «Мальчика в полосатой пижаме» Дж. </w:t>
      </w:r>
      <w:proofErr w:type="spellStart"/>
      <w:r w:rsidRPr="00830CE7">
        <w:rPr>
          <w:rFonts w:ascii="Times New Roman" w:hAnsi="Times New Roman" w:cs="Times New Roman"/>
          <w:sz w:val="24"/>
          <w:szCs w:val="24"/>
        </w:rPr>
        <w:t>Бойна</w:t>
      </w:r>
      <w:proofErr w:type="spellEnd"/>
      <w:r w:rsidRPr="00830CE7">
        <w:rPr>
          <w:rFonts w:ascii="Times New Roman" w:hAnsi="Times New Roman" w:cs="Times New Roman"/>
          <w:sz w:val="24"/>
          <w:szCs w:val="24"/>
        </w:rPr>
        <w:t xml:space="preserve"> или «Ворона» Е. </w:t>
      </w:r>
      <w:proofErr w:type="spellStart"/>
      <w:r w:rsidRPr="00830CE7">
        <w:rPr>
          <w:rFonts w:ascii="Times New Roman" w:hAnsi="Times New Roman" w:cs="Times New Roman"/>
          <w:sz w:val="24"/>
          <w:szCs w:val="24"/>
        </w:rPr>
        <w:t>Рудашевского</w:t>
      </w:r>
      <w:proofErr w:type="spellEnd"/>
      <w:r w:rsidRPr="00830CE7">
        <w:rPr>
          <w:rFonts w:ascii="Times New Roman" w:hAnsi="Times New Roman" w:cs="Times New Roman"/>
          <w:sz w:val="24"/>
          <w:szCs w:val="24"/>
        </w:rPr>
        <w:t xml:space="preserve">. </w:t>
      </w:r>
    </w:p>
    <w:p w14:paraId="2A54F555"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Сам характер разговора – очень свободный, нет «правильных» и «неправильных» мнений. Однако наставники задавали детям много уточняющих вопросов, старались показать (на правах более опытного читателя) истинные намерения автора.</w:t>
      </w: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На следующий этап переходили подростки, которые и проявляли себя в этих диалогах как неравнодушные книголюбы. </w:t>
      </w:r>
    </w:p>
    <w:p w14:paraId="1854830A"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В третий тур «Начала» учащихся младших классов не приглашали, т.к. последняя ступень конкурса – настоящий интенсив. С некоторых пор этот этап стали проводить на базе детского лагеря. На неделю ребята – лидеры разнообразных номинаций – погружались в среду творческого общения, где с ними работали специально подготовленные вожатые, основная команда жюри, ведущие мастер-классов. </w:t>
      </w:r>
    </w:p>
    <w:p w14:paraId="7D33E335"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Для юных книголюбов готовили разнообразную программу. Подростки читали определенную книгу, обсуждали ее в шатре-беседке, в творческой форме писали отзыв (например, письмо главному герою повести М. Самарского «Радуга для друга»). Юные иллюстраторы из соседней номинации на основе данной книги готовили свои работы. Кроме того, в лагере формировали шорт-лист подростковых литературных предпочтений на основе технологии президента РАЧ Н. </w:t>
      </w:r>
      <w:proofErr w:type="spellStart"/>
      <w:r w:rsidRPr="00830CE7">
        <w:rPr>
          <w:rFonts w:ascii="Times New Roman" w:hAnsi="Times New Roman" w:cs="Times New Roman"/>
          <w:sz w:val="24"/>
          <w:szCs w:val="24"/>
        </w:rPr>
        <w:t>Сметанниковой</w:t>
      </w:r>
      <w:proofErr w:type="spellEnd"/>
      <w:r w:rsidRPr="00830CE7">
        <w:rPr>
          <w:rFonts w:ascii="Times New Roman" w:hAnsi="Times New Roman" w:cs="Times New Roman"/>
          <w:sz w:val="24"/>
          <w:szCs w:val="24"/>
        </w:rPr>
        <w:t xml:space="preserve">. Школьники разбивались на пары и рассказывали друг другу о любимой книге. Далее каждый представлял то произведение, что презентовал ему напарник. Если ребятам удавалось заразить интересом максимум слушателей, книга попадала в тот самый шорт-лист. Красочно оформленный, он вывешивался в одном из корпусов лагеря, чтобы познакомиться со списком могли все участники фестиваля. </w:t>
      </w:r>
    </w:p>
    <w:p w14:paraId="4AA05A85"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В течение недели юные книголюбы играли в литературную игру «Фабрика слов»; говорили о жанре антиутопий (в дополнение к обзору повести Лоис </w:t>
      </w:r>
      <w:proofErr w:type="spellStart"/>
      <w:r w:rsidRPr="00830CE7">
        <w:rPr>
          <w:rFonts w:ascii="Times New Roman" w:hAnsi="Times New Roman" w:cs="Times New Roman"/>
          <w:sz w:val="24"/>
          <w:szCs w:val="24"/>
        </w:rPr>
        <w:t>Лоури</w:t>
      </w:r>
      <w:proofErr w:type="spellEnd"/>
      <w:r w:rsidRPr="00830CE7">
        <w:rPr>
          <w:rFonts w:ascii="Times New Roman" w:hAnsi="Times New Roman" w:cs="Times New Roman"/>
          <w:sz w:val="24"/>
          <w:szCs w:val="24"/>
        </w:rPr>
        <w:t xml:space="preserve"> «Дающий») и жанрах литературной критики, беседовали на тему «человек в истории» при знакомстве с «Дневником Анны Франк», изучали разновидности рецензий на примере «Книжного </w:t>
      </w:r>
      <w:r w:rsidRPr="00830CE7">
        <w:rPr>
          <w:rFonts w:ascii="Times New Roman" w:hAnsi="Times New Roman" w:cs="Times New Roman"/>
          <w:sz w:val="24"/>
          <w:szCs w:val="24"/>
        </w:rPr>
        <w:lastRenderedPageBreak/>
        <w:t>обозрения» или «НГ-</w:t>
      </w:r>
      <w:proofErr w:type="spellStart"/>
      <w:r w:rsidRPr="00830CE7">
        <w:rPr>
          <w:rFonts w:ascii="Times New Roman" w:hAnsi="Times New Roman" w:cs="Times New Roman"/>
          <w:sz w:val="24"/>
          <w:szCs w:val="24"/>
        </w:rPr>
        <w:t>Exlibris</w:t>
      </w:r>
      <w:proofErr w:type="spellEnd"/>
      <w:r w:rsidRPr="00830CE7">
        <w:rPr>
          <w:rFonts w:ascii="Times New Roman" w:hAnsi="Times New Roman" w:cs="Times New Roman"/>
          <w:sz w:val="24"/>
          <w:szCs w:val="24"/>
        </w:rPr>
        <w:t xml:space="preserve">». Добавлялось и креативное задание. Так, например, когда «летней» книгой был «Сахарный ребенок» О. Громовой, школьникам предложили совместно создать «музей проживания» этого произведения. Панорама музея объединила отзывы и иллюстрации, а также объемные артефакты с важными для книги образами: ребята смастерили из картона коня в яблоках, изготовили из бисера «цветок за колючей проволокой», добавили в экспозицию учебник истории. Также участники расписали пищевой краской пряники (их заранее сделали родители): по заготовленному шаблону каждый нарисовал «кораблик мечты». Все вместе это превратилось в интерактивную вселенную для проживания необычного сюжета. </w:t>
      </w:r>
    </w:p>
    <w:p w14:paraId="04BD7A4F" w14:textId="77777777" w:rsidR="00830CE7" w:rsidRDefault="00830CE7" w:rsidP="00830C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0CE7">
        <w:rPr>
          <w:rFonts w:ascii="Times New Roman" w:hAnsi="Times New Roman" w:cs="Times New Roman"/>
          <w:sz w:val="24"/>
          <w:szCs w:val="24"/>
        </w:rPr>
        <w:t xml:space="preserve">Организаторы фестиваля старались привлечь детей к книге и через «ручной труд». Изюминкой номинации «Юные книголюбы» стал самостоятельный творческий конкурс, посвященный созданию рукописных книг. По условиям номинации, рукотворное «издание» должно сохранять все признаки книги (иметь обложку, страницы, содержание, иллюстрации и текст). Содержание было разным – в Год кино о любимых кинофильмах, в Год памяти и славы – об истории своей семьи. Оформление помогало ощутить произведение и его текст. Так, например, одна из участниц фестиваля не просто прочла, но и «овеществила» на страницах книги-перевертыша мир фантастической повести А. </w:t>
      </w:r>
      <w:proofErr w:type="spellStart"/>
      <w:r w:rsidRPr="00830CE7">
        <w:rPr>
          <w:rFonts w:ascii="Times New Roman" w:hAnsi="Times New Roman" w:cs="Times New Roman"/>
          <w:sz w:val="24"/>
          <w:szCs w:val="24"/>
        </w:rPr>
        <w:t>Адабашьяна</w:t>
      </w:r>
      <w:proofErr w:type="spellEnd"/>
      <w:r w:rsidRPr="00830CE7">
        <w:rPr>
          <w:rFonts w:ascii="Times New Roman" w:hAnsi="Times New Roman" w:cs="Times New Roman"/>
          <w:sz w:val="24"/>
          <w:szCs w:val="24"/>
        </w:rPr>
        <w:t xml:space="preserve"> «Хрустальный ключ, или Жили-были мы». В результате во Дворце детского творчества создан музей рукописной книги. </w:t>
      </w:r>
    </w:p>
    <w:p w14:paraId="7409E1F1" w14:textId="77777777" w:rsidR="000D5108" w:rsidRPr="000D5108" w:rsidRDefault="000D5108" w:rsidP="000D5108">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С</w:t>
      </w:r>
      <w:r w:rsidRPr="000D5108">
        <w:rPr>
          <w:rFonts w:ascii="Times New Roman" w:hAnsi="Times New Roman" w:cs="Times New Roman"/>
          <w:sz w:val="24"/>
          <w:szCs w:val="24"/>
        </w:rPr>
        <w:t>охранение и развитие культурного потенциала, приобщение юных читателей к лучшим образцам из национальной сокровищницы</w:t>
      </w:r>
      <w:r>
        <w:rPr>
          <w:rFonts w:ascii="Times New Roman" w:hAnsi="Times New Roman" w:cs="Times New Roman"/>
          <w:sz w:val="24"/>
          <w:szCs w:val="24"/>
        </w:rPr>
        <w:t xml:space="preserve"> Карелии является главной целью видеопроекта </w:t>
      </w:r>
      <w:r w:rsidRPr="000D5108">
        <w:rPr>
          <w:rFonts w:ascii="Times New Roman" w:hAnsi="Times New Roman" w:cs="Times New Roman"/>
          <w:sz w:val="24"/>
          <w:szCs w:val="24"/>
        </w:rPr>
        <w:t>«Карельские сказки»,</w:t>
      </w:r>
      <w:r>
        <w:rPr>
          <w:rFonts w:ascii="Times New Roman" w:hAnsi="Times New Roman" w:cs="Times New Roman"/>
          <w:sz w:val="24"/>
          <w:szCs w:val="24"/>
        </w:rPr>
        <w:t xml:space="preserve"> разработанного и внедренного в практику работы</w:t>
      </w:r>
      <w:r w:rsidR="00E32F35">
        <w:rPr>
          <w:rFonts w:ascii="Times New Roman" w:hAnsi="Times New Roman" w:cs="Times New Roman"/>
          <w:sz w:val="24"/>
          <w:szCs w:val="24"/>
        </w:rPr>
        <w:t xml:space="preserve"> Центром</w:t>
      </w:r>
      <w:r w:rsidRPr="000D5108">
        <w:rPr>
          <w:rFonts w:ascii="Times New Roman" w:hAnsi="Times New Roman" w:cs="Times New Roman"/>
          <w:sz w:val="24"/>
          <w:szCs w:val="24"/>
        </w:rPr>
        <w:t xml:space="preserve"> детского чтения НБ Республики Карелия</w:t>
      </w:r>
      <w:r>
        <w:rPr>
          <w:rFonts w:ascii="Times New Roman" w:hAnsi="Times New Roman" w:cs="Times New Roman"/>
          <w:sz w:val="24"/>
          <w:szCs w:val="24"/>
        </w:rPr>
        <w:t>, о чем подробно рассказывается в статье</w:t>
      </w:r>
      <w:r w:rsidR="00E32F35">
        <w:rPr>
          <w:rFonts w:ascii="Times New Roman" w:hAnsi="Times New Roman" w:cs="Times New Roman"/>
          <w:sz w:val="24"/>
          <w:szCs w:val="24"/>
        </w:rPr>
        <w:t xml:space="preserve"> </w:t>
      </w:r>
      <w:proofErr w:type="spellStart"/>
      <w:r w:rsidRPr="000D5108">
        <w:rPr>
          <w:rFonts w:ascii="Times New Roman" w:hAnsi="Times New Roman" w:cs="Times New Roman"/>
          <w:b/>
          <w:i/>
          <w:sz w:val="24"/>
          <w:szCs w:val="24"/>
        </w:rPr>
        <w:t>Назуковой</w:t>
      </w:r>
      <w:proofErr w:type="spellEnd"/>
      <w:r w:rsidRPr="000D5108">
        <w:rPr>
          <w:rFonts w:ascii="Times New Roman" w:hAnsi="Times New Roman" w:cs="Times New Roman"/>
          <w:b/>
          <w:i/>
          <w:sz w:val="24"/>
          <w:szCs w:val="24"/>
        </w:rPr>
        <w:t xml:space="preserve"> И. «Волшебные истории с крестьянским колоритом» </w:t>
      </w:r>
      <w:proofErr w:type="gramStart"/>
      <w:r w:rsidRPr="000D5108">
        <w:rPr>
          <w:rFonts w:ascii="Times New Roman" w:hAnsi="Times New Roman" w:cs="Times New Roman"/>
          <w:b/>
          <w:i/>
          <w:sz w:val="24"/>
          <w:szCs w:val="24"/>
        </w:rPr>
        <w:t>( Библиотека</w:t>
      </w:r>
      <w:proofErr w:type="gramEnd"/>
      <w:r w:rsidRPr="000D5108">
        <w:rPr>
          <w:rFonts w:ascii="Times New Roman" w:hAnsi="Times New Roman" w:cs="Times New Roman"/>
          <w:b/>
          <w:i/>
          <w:sz w:val="24"/>
          <w:szCs w:val="24"/>
        </w:rPr>
        <w:t>.  – № 4. – С. 22–24).</w:t>
      </w:r>
      <w:r w:rsidRPr="000D5108">
        <w:rPr>
          <w:rFonts w:ascii="Times New Roman" w:hAnsi="Times New Roman" w:cs="Times New Roman"/>
          <w:i/>
          <w:sz w:val="24"/>
          <w:szCs w:val="24"/>
        </w:rPr>
        <w:t xml:space="preserve">   </w:t>
      </w:r>
    </w:p>
    <w:p w14:paraId="3A2DD210" w14:textId="77777777" w:rsidR="000D5108" w:rsidRDefault="000D5108" w:rsidP="000D5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0D5108">
        <w:rPr>
          <w:rFonts w:ascii="Times New Roman" w:hAnsi="Times New Roman" w:cs="Times New Roman"/>
          <w:sz w:val="24"/>
          <w:szCs w:val="24"/>
        </w:rPr>
        <w:t xml:space="preserve">идеопроект </w:t>
      </w:r>
      <w:r>
        <w:rPr>
          <w:rFonts w:ascii="Times New Roman" w:hAnsi="Times New Roman" w:cs="Times New Roman"/>
          <w:sz w:val="24"/>
          <w:szCs w:val="24"/>
        </w:rPr>
        <w:t>сочетает</w:t>
      </w:r>
      <w:r w:rsidRPr="000D5108">
        <w:rPr>
          <w:rFonts w:ascii="Times New Roman" w:hAnsi="Times New Roman" w:cs="Times New Roman"/>
          <w:sz w:val="24"/>
          <w:szCs w:val="24"/>
        </w:rPr>
        <w:t xml:space="preserve"> в себе громкие чтения, мастер-классы по изготовлению традиционной куклы, интерактивные программы и коррекционные занятия.  Помимо развития интереса к фольклору, народному творчеству ставилась задача мотивировать родителей к самостоятельному изучению карельской литературы. Ресурс адресован ребятам дошкольного и младшего школьного возраста, родителям и руководителям детского чтения. </w:t>
      </w:r>
    </w:p>
    <w:p w14:paraId="0AE07EDE" w14:textId="77777777" w:rsidR="000D5108" w:rsidRDefault="000D5108" w:rsidP="000D5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5108">
        <w:rPr>
          <w:rFonts w:ascii="Times New Roman" w:hAnsi="Times New Roman" w:cs="Times New Roman"/>
          <w:sz w:val="24"/>
          <w:szCs w:val="24"/>
        </w:rPr>
        <w:t xml:space="preserve">Проект переносит детей и их родителей в мир народного фольклора. Народные повествования отражают особенности карельского быта, природных условий, национального характера. Наиболее многочисленную группу в этом репертуаре составляют истории с волшебством. Эти волшебные истории читали сотрудники Центра детского чтения. На сайте НБ представлены видеоролики со сказками «Овод и козы», «Лапоток», «Сестра и девять братьев» и др. </w:t>
      </w:r>
    </w:p>
    <w:p w14:paraId="616FAFF6" w14:textId="77777777" w:rsidR="000D5108" w:rsidRDefault="000D5108" w:rsidP="000D5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5108">
        <w:rPr>
          <w:rFonts w:ascii="Times New Roman" w:hAnsi="Times New Roman" w:cs="Times New Roman"/>
          <w:sz w:val="24"/>
          <w:szCs w:val="24"/>
        </w:rPr>
        <w:t xml:space="preserve">Для детей с ограниченными возможностями здоровья были созданы тактильные издания. В их подготовке приняли участие учитель-дефектолог и художник-дизайнер. Практика проведения коррекционно-развивающих занятий показали, что такие пособия хорошо «работают» и нравятся детям. </w:t>
      </w:r>
    </w:p>
    <w:p w14:paraId="14BE5BBE" w14:textId="77777777" w:rsidR="000D5108" w:rsidRDefault="000D5108" w:rsidP="000D5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5108">
        <w:rPr>
          <w:rFonts w:ascii="Times New Roman" w:hAnsi="Times New Roman" w:cs="Times New Roman"/>
          <w:sz w:val="24"/>
          <w:szCs w:val="24"/>
        </w:rPr>
        <w:t>В Центре детского чтения есть изображающие героев карельских сказок перчаточные куклы, которые активно используются в театрализации. Изготовление тряпичных кукол – одно из традиционных домашних ремесел Карелии. Для того чтобы овладеть этим искусством библиотекари предлагали посмотреть видеоролик «Загадки карельской куклы». Для разъяснения слов, вышедших из употребления, был создан цикл коротких игровых занятий. Например, пятиминутный урок «Говорим по-карельски» позволял выучить наиболее распространенные фразы. Также в про</w:t>
      </w:r>
      <w:r w:rsidR="00E32F35">
        <w:rPr>
          <w:rFonts w:ascii="Times New Roman" w:hAnsi="Times New Roman" w:cs="Times New Roman"/>
          <w:sz w:val="24"/>
          <w:szCs w:val="24"/>
        </w:rPr>
        <w:t xml:space="preserve">екте предусмотрены </w:t>
      </w:r>
      <w:proofErr w:type="spellStart"/>
      <w:r w:rsidR="00E32F35">
        <w:rPr>
          <w:rFonts w:ascii="Times New Roman" w:hAnsi="Times New Roman" w:cs="Times New Roman"/>
          <w:sz w:val="24"/>
          <w:szCs w:val="24"/>
        </w:rPr>
        <w:t>видеозагадки</w:t>
      </w:r>
      <w:proofErr w:type="spellEnd"/>
      <w:r w:rsidRPr="000D5108">
        <w:rPr>
          <w:rFonts w:ascii="Times New Roman" w:hAnsi="Times New Roman" w:cs="Times New Roman"/>
          <w:sz w:val="24"/>
          <w:szCs w:val="24"/>
        </w:rPr>
        <w:t xml:space="preserve"> «Загадки из короба».</w:t>
      </w:r>
    </w:p>
    <w:p w14:paraId="65D246A9" w14:textId="77777777" w:rsidR="00E32F35" w:rsidRP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Липецкой областной детской библиотеке</w:t>
      </w:r>
      <w:r w:rsidRPr="00E32F35">
        <w:rPr>
          <w:rFonts w:ascii="Times New Roman" w:hAnsi="Times New Roman" w:cs="Times New Roman"/>
          <w:sz w:val="24"/>
          <w:szCs w:val="24"/>
        </w:rPr>
        <w:t xml:space="preserve"> создан клуб «Живое слово», в котором еженедельно </w:t>
      </w:r>
      <w:r>
        <w:rPr>
          <w:rFonts w:ascii="Times New Roman" w:hAnsi="Times New Roman" w:cs="Times New Roman"/>
          <w:sz w:val="24"/>
          <w:szCs w:val="24"/>
        </w:rPr>
        <w:t>проходят</w:t>
      </w:r>
      <w:r w:rsidRPr="00E32F35">
        <w:rPr>
          <w:rFonts w:ascii="Times New Roman" w:hAnsi="Times New Roman" w:cs="Times New Roman"/>
          <w:sz w:val="24"/>
          <w:szCs w:val="24"/>
        </w:rPr>
        <w:t xml:space="preserve"> занятия с небольшими группами школьников по программе «И мы </w:t>
      </w:r>
      <w:r w:rsidRPr="00E32F35">
        <w:rPr>
          <w:rFonts w:ascii="Times New Roman" w:hAnsi="Times New Roman" w:cs="Times New Roman"/>
          <w:sz w:val="24"/>
          <w:szCs w:val="24"/>
        </w:rPr>
        <w:lastRenderedPageBreak/>
        <w:t>сохраним тебя, русская речь, великое русское слово!»</w:t>
      </w:r>
      <w:r>
        <w:rPr>
          <w:rFonts w:ascii="Times New Roman" w:hAnsi="Times New Roman" w:cs="Times New Roman"/>
          <w:sz w:val="24"/>
          <w:szCs w:val="24"/>
        </w:rPr>
        <w:t xml:space="preserve"> Об этом подробно рассказывается в статье </w:t>
      </w:r>
      <w:r w:rsidRPr="00E32F35">
        <w:rPr>
          <w:rFonts w:ascii="Times New Roman" w:hAnsi="Times New Roman" w:cs="Times New Roman"/>
          <w:b/>
          <w:i/>
          <w:sz w:val="24"/>
          <w:szCs w:val="24"/>
        </w:rPr>
        <w:t xml:space="preserve">Толстых Н. Язык мой – друг мой! </w:t>
      </w:r>
      <w:proofErr w:type="gramStart"/>
      <w:r>
        <w:rPr>
          <w:rFonts w:ascii="Times New Roman" w:hAnsi="Times New Roman" w:cs="Times New Roman"/>
          <w:b/>
          <w:i/>
          <w:sz w:val="24"/>
          <w:szCs w:val="24"/>
        </w:rPr>
        <w:t>(</w:t>
      </w:r>
      <w:r w:rsidRPr="00E32F35">
        <w:rPr>
          <w:rFonts w:ascii="Times New Roman" w:hAnsi="Times New Roman" w:cs="Times New Roman"/>
          <w:b/>
          <w:i/>
          <w:sz w:val="24"/>
          <w:szCs w:val="24"/>
        </w:rPr>
        <w:t xml:space="preserve"> Библиотека</w:t>
      </w:r>
      <w:proofErr w:type="gramEnd"/>
      <w:r w:rsidRPr="00E32F35">
        <w:rPr>
          <w:rFonts w:ascii="Times New Roman" w:hAnsi="Times New Roman" w:cs="Times New Roman"/>
          <w:b/>
          <w:i/>
          <w:sz w:val="24"/>
          <w:szCs w:val="24"/>
        </w:rPr>
        <w:t>.– № 4. – С. 72–75</w:t>
      </w:r>
      <w:r>
        <w:rPr>
          <w:rFonts w:ascii="Times New Roman" w:hAnsi="Times New Roman" w:cs="Times New Roman"/>
          <w:b/>
          <w:i/>
          <w:sz w:val="24"/>
          <w:szCs w:val="24"/>
        </w:rPr>
        <w:t>)</w:t>
      </w:r>
    </w:p>
    <w:p w14:paraId="4EEDBBE7"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 Совместные обсуждения позволили каждому в опосредованной форме поговорить о собственных проблемах, проявить свои эмоции, сравнить их с переживаниями литературных героев, узнать, какие впечатления от того или иного произведения остались у других участников беседы, обсудить варианты выхода из сложных ситуаций. Ребята читали небольшие рассказы, отрывки из романов, работали со справочной литературой, писали рецензии, отзывы.</w:t>
      </w:r>
    </w:p>
    <w:p w14:paraId="114E6616"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На занятии «Литературный компас» ребята учились подбирать аргументы для сочинений на морально-этические темы как из произведений русских и зарубежных классиков, так и из книг современных авторов. Школьники размышляли о том, что такое дружба, счастье, рассуждали о качествах характера, как развить силу воли, преодолеть неуверенность в себе, анализировали внутренний мир человека. Ребята находили определения этих и других понятий в словарях, рассказывали о произведениях, которые им запомнились, знакомились с книжными выставками, смотрели фрагменты экранизаций. </w:t>
      </w:r>
    </w:p>
    <w:p w14:paraId="07AF1351"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Рассматривая различные жизненные ситуации и способы выхода из них, ребята находили аналогичные примеры в литературных произведениях. Так, истории, демонстрирующие взаимовыручку, школьники обнаружили в повестях Н. В. Гоголя «Тарас Бульба», Л. Н. Толстого «Кавказский пленник», А. Г. </w:t>
      </w:r>
      <w:proofErr w:type="spellStart"/>
      <w:r w:rsidRPr="00E32F35">
        <w:rPr>
          <w:rFonts w:ascii="Times New Roman" w:hAnsi="Times New Roman" w:cs="Times New Roman"/>
          <w:sz w:val="24"/>
          <w:szCs w:val="24"/>
        </w:rPr>
        <w:t>Турханова</w:t>
      </w:r>
      <w:proofErr w:type="spellEnd"/>
      <w:r w:rsidRPr="00E32F35">
        <w:rPr>
          <w:rFonts w:ascii="Times New Roman" w:hAnsi="Times New Roman" w:cs="Times New Roman"/>
          <w:sz w:val="24"/>
          <w:szCs w:val="24"/>
        </w:rPr>
        <w:t xml:space="preserve"> «За горами, за лесами», Ю. А. </w:t>
      </w:r>
      <w:proofErr w:type="spellStart"/>
      <w:r w:rsidRPr="00E32F35">
        <w:rPr>
          <w:rFonts w:ascii="Times New Roman" w:hAnsi="Times New Roman" w:cs="Times New Roman"/>
          <w:sz w:val="24"/>
          <w:szCs w:val="24"/>
        </w:rPr>
        <w:t>Венедиктовой</w:t>
      </w:r>
      <w:proofErr w:type="spellEnd"/>
      <w:r w:rsidRPr="00E32F35">
        <w:rPr>
          <w:rFonts w:ascii="Times New Roman" w:hAnsi="Times New Roman" w:cs="Times New Roman"/>
          <w:sz w:val="24"/>
          <w:szCs w:val="24"/>
        </w:rPr>
        <w:t xml:space="preserve"> «</w:t>
      </w:r>
      <w:proofErr w:type="spellStart"/>
      <w:r w:rsidRPr="00E32F35">
        <w:rPr>
          <w:rFonts w:ascii="Times New Roman" w:hAnsi="Times New Roman" w:cs="Times New Roman"/>
          <w:sz w:val="24"/>
          <w:szCs w:val="24"/>
        </w:rPr>
        <w:t>Армас</w:t>
      </w:r>
      <w:proofErr w:type="spellEnd"/>
      <w:r w:rsidRPr="00E32F35">
        <w:rPr>
          <w:rFonts w:ascii="Times New Roman" w:hAnsi="Times New Roman" w:cs="Times New Roman"/>
          <w:sz w:val="24"/>
          <w:szCs w:val="24"/>
        </w:rPr>
        <w:t xml:space="preserve">. Зона надежды», Е. В. Мурашовой «Класс коррекции», романе А. Дюма «Три мушкетера», басне Ж. Лафонтена «Голубь и Муравей». После обсуждения прочитанного подростки выполняли творческие задания. Например, создавали на компьютере профили авторов и персонажей их книг. Для этого подбирали портреты писателя, контент, посвященный ему, аудио- и видеозаписи, добавляли друзей, размещали посты на «стене» (идея была позаимствована из рассказа М. Иониной «Профиль Пушкина). Задание помогло понять, как дети воспринимают того или иного литератора, насколько они сумели почувствовать его характер, какие черты в нем кажутся наиболее привлекательными. Удачными оказались такие темы, как «Экранизированная классика», «В книжной памяти мгновения войны», «Один за всех и все за одного», «Смеяться разрешается: самые веселые книги». </w:t>
      </w:r>
    </w:p>
    <w:p w14:paraId="6284BC2D"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На заседаниях клуба говорили и об отношении к «особым» детям (книги Р. Дж. Паласио «Чудо», Ш. Дрейпер «Привет, давай поговорим», К. </w:t>
      </w:r>
      <w:proofErr w:type="spellStart"/>
      <w:r w:rsidRPr="00E32F35">
        <w:rPr>
          <w:rFonts w:ascii="Times New Roman" w:hAnsi="Times New Roman" w:cs="Times New Roman"/>
          <w:sz w:val="24"/>
          <w:szCs w:val="24"/>
        </w:rPr>
        <w:t>Хайтани</w:t>
      </w:r>
      <w:proofErr w:type="spellEnd"/>
      <w:r w:rsidRPr="00E32F35">
        <w:rPr>
          <w:rFonts w:ascii="Times New Roman" w:hAnsi="Times New Roman" w:cs="Times New Roman"/>
          <w:sz w:val="24"/>
          <w:szCs w:val="24"/>
        </w:rPr>
        <w:t xml:space="preserve"> «Взгляд кролика», Е. А. Горбуновой «Семь нот молчания», Д. С. </w:t>
      </w:r>
      <w:proofErr w:type="spellStart"/>
      <w:r w:rsidRPr="00E32F35">
        <w:rPr>
          <w:rFonts w:ascii="Times New Roman" w:hAnsi="Times New Roman" w:cs="Times New Roman"/>
          <w:sz w:val="24"/>
          <w:szCs w:val="24"/>
        </w:rPr>
        <w:t>Доцук</w:t>
      </w:r>
      <w:proofErr w:type="spellEnd"/>
      <w:r w:rsidRPr="00E32F35">
        <w:rPr>
          <w:rFonts w:ascii="Times New Roman" w:hAnsi="Times New Roman" w:cs="Times New Roman"/>
          <w:sz w:val="24"/>
          <w:szCs w:val="24"/>
        </w:rPr>
        <w:t xml:space="preserve"> «Голос», К. И. Стрельниковой «День глухого кита», И. В. </w:t>
      </w:r>
      <w:proofErr w:type="spellStart"/>
      <w:r w:rsidRPr="00E32F35">
        <w:rPr>
          <w:rFonts w:ascii="Times New Roman" w:hAnsi="Times New Roman" w:cs="Times New Roman"/>
          <w:sz w:val="24"/>
          <w:szCs w:val="24"/>
        </w:rPr>
        <w:t>Монаховой</w:t>
      </w:r>
      <w:proofErr w:type="spellEnd"/>
      <w:r w:rsidRPr="00E32F35">
        <w:rPr>
          <w:rFonts w:ascii="Times New Roman" w:hAnsi="Times New Roman" w:cs="Times New Roman"/>
          <w:sz w:val="24"/>
          <w:szCs w:val="24"/>
        </w:rPr>
        <w:t xml:space="preserve"> «Монолог» и т. д.)</w:t>
      </w:r>
    </w:p>
    <w:p w14:paraId="1933FB91"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 Чтобы привлечь внимание к личности автора, его оригинальным литературным приемам, оценкам критиков, отражению произведений в различных видах искусства, проводились литературные игры. Подобные формы досуга развивают быстроту реакции, позволяют проверить свою эрудицию, начитанность, сообразительность, дают возможность проявить себя. Так, участники состязания под названием «Из сотен разных языков я выбираю русский», посвященного И. С. Тургеневу, соревновались в знании биографии писателя, героев его романов, вспоминали афоризмы, вышедшие из-под пера автора, «прогулялись» по памятным местам. </w:t>
      </w:r>
    </w:p>
    <w:p w14:paraId="7A46AEC2"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Участие в познавательной игре «Литературное ассорти» помогло девятиклассникам освежить знания по русскому языку и литературе. Ребята отгадывали ребусы, шарады, головоломки, вспоминали как классиков, так и современных писателей, их биографии, произведения, излюбленные жанры, персонажей, а в завершении ответили на вопросы литературного кроссворда. В ходе литературного часа «Она звалась Татьяной» подростки познакомились с современными авторами, носящими это имя, – Т. В. </w:t>
      </w:r>
      <w:proofErr w:type="spellStart"/>
      <w:r w:rsidRPr="00E32F35">
        <w:rPr>
          <w:rFonts w:ascii="Times New Roman" w:hAnsi="Times New Roman" w:cs="Times New Roman"/>
          <w:sz w:val="24"/>
          <w:szCs w:val="24"/>
        </w:rPr>
        <w:t>Шипошиной</w:t>
      </w:r>
      <w:proofErr w:type="spellEnd"/>
      <w:r w:rsidRPr="00E32F35">
        <w:rPr>
          <w:rFonts w:ascii="Times New Roman" w:hAnsi="Times New Roman" w:cs="Times New Roman"/>
          <w:sz w:val="24"/>
          <w:szCs w:val="24"/>
        </w:rPr>
        <w:t xml:space="preserve"> («Светлый ангел на темной стене», «Ангелы своих не бросают», «Тайна горы, или Портрет кузнечика»), Т. В. Томах («Музыка ветра»), Т. Г. Корниенко («</w:t>
      </w:r>
      <w:proofErr w:type="spellStart"/>
      <w:r w:rsidRPr="00E32F35">
        <w:rPr>
          <w:rFonts w:ascii="Times New Roman" w:hAnsi="Times New Roman" w:cs="Times New Roman"/>
          <w:sz w:val="24"/>
          <w:szCs w:val="24"/>
        </w:rPr>
        <w:t>Херсонеситы</w:t>
      </w:r>
      <w:proofErr w:type="spellEnd"/>
      <w:r w:rsidRPr="00E32F35">
        <w:rPr>
          <w:rFonts w:ascii="Times New Roman" w:hAnsi="Times New Roman" w:cs="Times New Roman"/>
          <w:sz w:val="24"/>
          <w:szCs w:val="24"/>
        </w:rPr>
        <w:t xml:space="preserve">»); вспоминали Татьян – литературных героинь А. С. Пушкина, А. П. </w:t>
      </w:r>
      <w:r w:rsidRPr="00E32F35">
        <w:rPr>
          <w:rFonts w:ascii="Times New Roman" w:hAnsi="Times New Roman" w:cs="Times New Roman"/>
          <w:sz w:val="24"/>
          <w:szCs w:val="24"/>
        </w:rPr>
        <w:lastRenderedPageBreak/>
        <w:t xml:space="preserve">Чехова, И. С. Тургенева. Узнали, как это имя отражается в других видах искусства, а также в истории. </w:t>
      </w:r>
    </w:p>
    <w:p w14:paraId="04AB3474"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Много занятий было посвящено главной теме – живому слову. Например, в ходе проведения часа размышлений «Ты таков, какова твоя речь» участники поговорили о сленговых выражениях, словах-паразитах, неоправданных иностранных заимствованиях</w:t>
      </w:r>
    </w:p>
    <w:p w14:paraId="3707EFE0"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 Далее в ходе игры ребята разделились на две команды. Первая знакомилась с текстами о знаменитых ученых и затем пересказывала их. Члены второй группы составляли рассказ на одну из трех тем: «Стоит ли исключить из речи заимствованные слова?»; «Каким должен быть герой нашего времени?»; «Можно ли обойтись в жизни без книги?» </w:t>
      </w:r>
    </w:p>
    <w:p w14:paraId="468A44E2" w14:textId="77777777" w:rsidR="00E32F35" w:rsidRDefault="00E32F35" w:rsidP="00E3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F35">
        <w:rPr>
          <w:rFonts w:ascii="Times New Roman" w:hAnsi="Times New Roman" w:cs="Times New Roman"/>
          <w:sz w:val="24"/>
          <w:szCs w:val="24"/>
        </w:rPr>
        <w:t xml:space="preserve">В ходе программы «И мы сохраним тебя, русская речь, великое русское слово!» анализу подвергались образцы самых разных литературных жанров: классика, детективы и приключения, фантастика, юмористические произведения и др. Использовались различные способы визуализации информации. Так, например, интерактивные карты, созданные с помощью сервиса </w:t>
      </w:r>
      <w:proofErr w:type="spellStart"/>
      <w:r w:rsidRPr="00E32F35">
        <w:rPr>
          <w:rFonts w:ascii="Times New Roman" w:hAnsi="Times New Roman" w:cs="Times New Roman"/>
          <w:sz w:val="24"/>
          <w:szCs w:val="24"/>
        </w:rPr>
        <w:t>StoriMap</w:t>
      </w:r>
      <w:proofErr w:type="spellEnd"/>
      <w:r w:rsidRPr="00E32F35">
        <w:rPr>
          <w:rFonts w:ascii="Times New Roman" w:hAnsi="Times New Roman" w:cs="Times New Roman"/>
          <w:sz w:val="24"/>
          <w:szCs w:val="24"/>
        </w:rPr>
        <w:t xml:space="preserve">, и ленты времени (сервис </w:t>
      </w:r>
      <w:proofErr w:type="spellStart"/>
      <w:r w:rsidRPr="00E32F35">
        <w:rPr>
          <w:rFonts w:ascii="Times New Roman" w:hAnsi="Times New Roman" w:cs="Times New Roman"/>
          <w:sz w:val="24"/>
          <w:szCs w:val="24"/>
        </w:rPr>
        <w:t>Tiki-Toki</w:t>
      </w:r>
      <w:proofErr w:type="spellEnd"/>
      <w:r w:rsidRPr="00E32F35">
        <w:rPr>
          <w:rFonts w:ascii="Times New Roman" w:hAnsi="Times New Roman" w:cs="Times New Roman"/>
          <w:sz w:val="24"/>
          <w:szCs w:val="24"/>
        </w:rPr>
        <w:t xml:space="preserve">) позволили отправиться в путешествие вместе с литературными героями, а также проиллюстрировали интересные факты биографий писателей-юбиляров А. П. Чехова, И. С. Тургенева, И. А. Бунина, связав их с нанесенными на карту адресами. Ответы на вопросы викторин о жизни и творчестве классиков читатели искали в книгах, представленных на выставках, которые библиотекари готовили к каждому занятию. С помощью инфографики (сервис Easel.ly) организаторам удалось просто и наглядно представить сложные предметы, рассказать о жизни и творчестве писателей, помочь запомнить определения. Интеллект-карты помогли разобраться с композицией и взаимоотношениями персонажей в текстах, где авторы использовали прием «рассказ в рассказе» (например, в романе М. Ю. Лермонтова «Герой нашего времени», повестях Н. В. Гоголя «Портрет», Л. Н. Толстого «После бала»). При проведении онлайн-игр использовался сервис </w:t>
      </w:r>
      <w:proofErr w:type="spellStart"/>
      <w:r w:rsidRPr="00E32F35">
        <w:rPr>
          <w:rFonts w:ascii="Times New Roman" w:hAnsi="Times New Roman" w:cs="Times New Roman"/>
          <w:sz w:val="24"/>
          <w:szCs w:val="24"/>
        </w:rPr>
        <w:t>LearningApps</w:t>
      </w:r>
      <w:proofErr w:type="spellEnd"/>
      <w:r w:rsidRPr="00E32F35">
        <w:rPr>
          <w:rFonts w:ascii="Times New Roman" w:hAnsi="Times New Roman" w:cs="Times New Roman"/>
          <w:sz w:val="24"/>
          <w:szCs w:val="24"/>
        </w:rPr>
        <w:t xml:space="preserve">. Читателям предлагали проверить знание творчества великих русских поэтов и прозаиков, ответить на вопросы об их жизни и литературном пути, разгадать </w:t>
      </w:r>
      <w:proofErr w:type="spellStart"/>
      <w:r w:rsidRPr="00E32F35">
        <w:rPr>
          <w:rFonts w:ascii="Times New Roman" w:hAnsi="Times New Roman" w:cs="Times New Roman"/>
          <w:sz w:val="24"/>
          <w:szCs w:val="24"/>
        </w:rPr>
        <w:t>филворды</w:t>
      </w:r>
      <w:proofErr w:type="spellEnd"/>
      <w:r w:rsidRPr="00E32F35">
        <w:rPr>
          <w:rFonts w:ascii="Times New Roman" w:hAnsi="Times New Roman" w:cs="Times New Roman"/>
          <w:sz w:val="24"/>
          <w:szCs w:val="24"/>
        </w:rPr>
        <w:t>, вставить пропущенные эпитеты в стихотворения.</w:t>
      </w:r>
    </w:p>
    <w:p w14:paraId="41816A24" w14:textId="77777777" w:rsidR="009C3E24" w:rsidRPr="00E32F35" w:rsidRDefault="009C3E24" w:rsidP="00E32F35">
      <w:pPr>
        <w:spacing w:after="0" w:line="240" w:lineRule="auto"/>
        <w:jc w:val="both"/>
        <w:rPr>
          <w:rFonts w:ascii="Times New Roman" w:hAnsi="Times New Roman" w:cs="Times New Roman"/>
          <w:sz w:val="24"/>
          <w:szCs w:val="24"/>
        </w:rPr>
      </w:pPr>
    </w:p>
    <w:p w14:paraId="1CD1D154" w14:textId="77777777" w:rsidR="009C3E24" w:rsidRDefault="009C3E24" w:rsidP="009C3E24">
      <w:pPr>
        <w:rPr>
          <w:b/>
        </w:rPr>
      </w:pPr>
      <w:r>
        <w:rPr>
          <w:rFonts w:ascii="Times New Roman" w:hAnsi="Times New Roman" w:cs="Times New Roman"/>
          <w:b/>
          <w:sz w:val="24"/>
          <w:szCs w:val="24"/>
        </w:rPr>
        <w:t xml:space="preserve">     Информационные технологии в работе библиотеки</w:t>
      </w:r>
      <w:r w:rsidRPr="009C3E24">
        <w:rPr>
          <w:b/>
        </w:rPr>
        <w:t xml:space="preserve"> </w:t>
      </w:r>
    </w:p>
    <w:p w14:paraId="38584CB9" w14:textId="77777777" w:rsidR="00D2485B" w:rsidRPr="00D2485B" w:rsidRDefault="00D2485B" w:rsidP="00D2485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Библиотека «Дом семьи» Муниципальной информационной библиотечной системы г. Томска в условиях карантина активно работала на</w:t>
      </w:r>
      <w:r>
        <w:rPr>
          <w:rFonts w:ascii="Times New Roman" w:hAnsi="Times New Roman" w:cs="Times New Roman"/>
          <w:sz w:val="24"/>
          <w:szCs w:val="24"/>
        </w:rPr>
        <w:t xml:space="preserve"> нескольких интернет-платформах, о чем подробно рассказывается в </w:t>
      </w:r>
      <w:proofErr w:type="gramStart"/>
      <w:r>
        <w:rPr>
          <w:rFonts w:ascii="Times New Roman" w:hAnsi="Times New Roman" w:cs="Times New Roman"/>
          <w:sz w:val="24"/>
          <w:szCs w:val="24"/>
        </w:rPr>
        <w:t xml:space="preserve">статье </w:t>
      </w:r>
      <w:r w:rsidR="009C3E24" w:rsidRPr="009C3E24">
        <w:rPr>
          <w:rFonts w:ascii="Times New Roman" w:hAnsi="Times New Roman" w:cs="Times New Roman"/>
          <w:sz w:val="24"/>
          <w:szCs w:val="24"/>
        </w:rPr>
        <w:t xml:space="preserve"> </w:t>
      </w:r>
      <w:proofErr w:type="spellStart"/>
      <w:r w:rsidRPr="00D2485B">
        <w:rPr>
          <w:rFonts w:ascii="Times New Roman" w:hAnsi="Times New Roman" w:cs="Times New Roman"/>
          <w:b/>
          <w:i/>
          <w:sz w:val="24"/>
          <w:szCs w:val="24"/>
        </w:rPr>
        <w:t>Тухватуллиной</w:t>
      </w:r>
      <w:proofErr w:type="spellEnd"/>
      <w:proofErr w:type="gramEnd"/>
      <w:r w:rsidRPr="00D2485B">
        <w:rPr>
          <w:rFonts w:ascii="Times New Roman" w:hAnsi="Times New Roman" w:cs="Times New Roman"/>
          <w:b/>
          <w:i/>
          <w:sz w:val="24"/>
          <w:szCs w:val="24"/>
        </w:rPr>
        <w:t xml:space="preserve"> В. Б. «Снять нельзя привыкнуть, или Как не бояться ограничений» (Современная библиотека.– № 3. – С. 32– 39).</w:t>
      </w:r>
      <w:r w:rsidRPr="00D2485B">
        <w:rPr>
          <w:rFonts w:ascii="Times New Roman" w:hAnsi="Times New Roman" w:cs="Times New Roman"/>
          <w:i/>
          <w:sz w:val="24"/>
          <w:szCs w:val="24"/>
        </w:rPr>
        <w:t xml:space="preserve"> </w:t>
      </w:r>
    </w:p>
    <w:p w14:paraId="2E841A71"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В социальной сети «ВКонтакте» группа «Читай! Живи! Мечтай!» была открыта в 2015 г. Здесь представлены авторские интерактивы, читательские гайды, для развлекательного и познавательного досуга было внедрено несколько видов интернет</w:t>
      </w: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взаимодействий. Например, онлайн-викторины по известным литературным произведениям. Настройками опроса допустимо 10 вариантов ответа, время голосования (применительно при выборе победителей онлайн-конкурсов), а также выбор нескольких вариантов ответа. </w:t>
      </w:r>
    </w:p>
    <w:p w14:paraId="1CF73499"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В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xml:space="preserve"> </w:t>
      </w:r>
      <w:proofErr w:type="spellStart"/>
      <w:r w:rsidR="009C3E24" w:rsidRPr="009C3E24">
        <w:rPr>
          <w:rFonts w:ascii="Times New Roman" w:hAnsi="Times New Roman" w:cs="Times New Roman"/>
          <w:sz w:val="24"/>
          <w:szCs w:val="24"/>
        </w:rPr>
        <w:t>кликабельные</w:t>
      </w:r>
      <w:proofErr w:type="spellEnd"/>
      <w:r w:rsidR="009C3E24" w:rsidRPr="009C3E24">
        <w:rPr>
          <w:rFonts w:ascii="Times New Roman" w:hAnsi="Times New Roman" w:cs="Times New Roman"/>
          <w:sz w:val="24"/>
          <w:szCs w:val="24"/>
        </w:rPr>
        <w:t xml:space="preserve"> опросы можно реализовать только во временной ленте (</w:t>
      </w:r>
      <w:proofErr w:type="spellStart"/>
      <w:r w:rsidR="009C3E24" w:rsidRPr="009C3E24">
        <w:rPr>
          <w:rFonts w:ascii="Times New Roman" w:hAnsi="Times New Roman" w:cs="Times New Roman"/>
          <w:sz w:val="24"/>
          <w:szCs w:val="24"/>
        </w:rPr>
        <w:t>сторис</w:t>
      </w:r>
      <w:proofErr w:type="spellEnd"/>
      <w:r w:rsidR="009C3E24" w:rsidRPr="009C3E24">
        <w:rPr>
          <w:rFonts w:ascii="Times New Roman" w:hAnsi="Times New Roman" w:cs="Times New Roman"/>
          <w:sz w:val="24"/>
          <w:szCs w:val="24"/>
        </w:rPr>
        <w:t xml:space="preserve">). Библиотечные специалисты внедрили интерактивы, размещенные на </w:t>
      </w:r>
      <w:proofErr w:type="spellStart"/>
      <w:r w:rsidR="009C3E24" w:rsidRPr="009C3E24">
        <w:rPr>
          <w:rFonts w:ascii="Times New Roman" w:hAnsi="Times New Roman" w:cs="Times New Roman"/>
          <w:sz w:val="24"/>
          <w:szCs w:val="24"/>
        </w:rPr>
        <w:t>онлайнконструкторе</w:t>
      </w:r>
      <w:proofErr w:type="spellEnd"/>
      <w:r w:rsidR="009C3E24" w:rsidRPr="009C3E24">
        <w:rPr>
          <w:rFonts w:ascii="Times New Roman" w:hAnsi="Times New Roman" w:cs="Times New Roman"/>
          <w:sz w:val="24"/>
          <w:szCs w:val="24"/>
        </w:rPr>
        <w:t xml:space="preserve"> </w:t>
      </w:r>
      <w:proofErr w:type="spellStart"/>
      <w:r w:rsidR="009C3E24" w:rsidRPr="009C3E24">
        <w:rPr>
          <w:rFonts w:ascii="Times New Roman" w:hAnsi="Times New Roman" w:cs="Times New Roman"/>
          <w:sz w:val="24"/>
          <w:szCs w:val="24"/>
        </w:rPr>
        <w:t>OnlineTestPad</w:t>
      </w:r>
      <w:proofErr w:type="spellEnd"/>
      <w:r w:rsidR="009C3E24" w:rsidRPr="009C3E24">
        <w:rPr>
          <w:rFonts w:ascii="Times New Roman" w:hAnsi="Times New Roman" w:cs="Times New Roman"/>
          <w:sz w:val="24"/>
          <w:szCs w:val="24"/>
        </w:rPr>
        <w:t xml:space="preserve">. В публикации, посвященной Дню города, была размещена активная ссылка на </w:t>
      </w:r>
      <w:proofErr w:type="spellStart"/>
      <w:r w:rsidR="009C3E24" w:rsidRPr="009C3E24">
        <w:rPr>
          <w:rFonts w:ascii="Times New Roman" w:hAnsi="Times New Roman" w:cs="Times New Roman"/>
          <w:sz w:val="24"/>
          <w:szCs w:val="24"/>
        </w:rPr>
        <w:t>OnlineTestPad</w:t>
      </w:r>
      <w:proofErr w:type="spellEnd"/>
      <w:r w:rsidR="009C3E24" w:rsidRPr="009C3E24">
        <w:rPr>
          <w:rFonts w:ascii="Times New Roman" w:hAnsi="Times New Roman" w:cs="Times New Roman"/>
          <w:sz w:val="24"/>
          <w:szCs w:val="24"/>
        </w:rPr>
        <w:t xml:space="preserve"> с вопросами о Томске. Этот интерактив носил как развлекательный, так и познавательный характер, служил одним из вариантов знакомства подписчиков с краеведением. </w:t>
      </w:r>
    </w:p>
    <w:p w14:paraId="52A9995D"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Другой интересной формой работы, отмечает автор, в «ВК» стали квесты. Под </w:t>
      </w:r>
      <w:proofErr w:type="spellStart"/>
      <w:r w:rsidR="009C3E24" w:rsidRPr="009C3E24">
        <w:rPr>
          <w:rFonts w:ascii="Times New Roman" w:hAnsi="Times New Roman" w:cs="Times New Roman"/>
          <w:sz w:val="24"/>
          <w:szCs w:val="24"/>
        </w:rPr>
        <w:t>хештегом#ОНЛАЙН_ДЕТЕКТИВ</w:t>
      </w:r>
      <w:proofErr w:type="spellEnd"/>
      <w:r w:rsidR="009C3E24" w:rsidRPr="009C3E24">
        <w:rPr>
          <w:rFonts w:ascii="Times New Roman" w:hAnsi="Times New Roman" w:cs="Times New Roman"/>
          <w:sz w:val="24"/>
          <w:szCs w:val="24"/>
        </w:rPr>
        <w:t xml:space="preserve"> развернулась целая сюжетная линия детективного расследования, влиять на которое мог каждый подписчик группы. Читатели выбирали </w:t>
      </w:r>
      <w:r w:rsidR="009C3E24" w:rsidRPr="009C3E24">
        <w:rPr>
          <w:rFonts w:ascii="Times New Roman" w:hAnsi="Times New Roman" w:cs="Times New Roman"/>
          <w:sz w:val="24"/>
          <w:szCs w:val="24"/>
        </w:rPr>
        <w:lastRenderedPageBreak/>
        <w:t xml:space="preserve">один из нескольких предложенных вариантов, а накал событий нарастал от выпуска к выпуску. </w:t>
      </w:r>
    </w:p>
    <w:p w14:paraId="4F6D5F13"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Пользовались интересом у посетителей </w:t>
      </w:r>
      <w:proofErr w:type="spellStart"/>
      <w:r w:rsidR="009C3E24" w:rsidRPr="009C3E24">
        <w:rPr>
          <w:rFonts w:ascii="Times New Roman" w:hAnsi="Times New Roman" w:cs="Times New Roman"/>
          <w:sz w:val="24"/>
          <w:szCs w:val="24"/>
        </w:rPr>
        <w:t>видеосказки</w:t>
      </w:r>
      <w:proofErr w:type="spellEnd"/>
      <w:r>
        <w:rPr>
          <w:rFonts w:ascii="Times New Roman" w:hAnsi="Times New Roman" w:cs="Times New Roman"/>
          <w:sz w:val="24"/>
          <w:szCs w:val="24"/>
        </w:rPr>
        <w:t xml:space="preserve"> </w:t>
      </w:r>
      <w:r w:rsidR="009C3E24" w:rsidRPr="009C3E24">
        <w:rPr>
          <w:rFonts w:ascii="Times New Roman" w:hAnsi="Times New Roman" w:cs="Times New Roman"/>
          <w:sz w:val="24"/>
          <w:szCs w:val="24"/>
        </w:rPr>
        <w:t>-</w:t>
      </w: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вкусняшки для малоежек, снятые по книге Е. </w:t>
      </w:r>
      <w:proofErr w:type="spellStart"/>
      <w:r w:rsidR="009C3E24" w:rsidRPr="009C3E24">
        <w:rPr>
          <w:rFonts w:ascii="Times New Roman" w:hAnsi="Times New Roman" w:cs="Times New Roman"/>
          <w:sz w:val="24"/>
          <w:szCs w:val="24"/>
        </w:rPr>
        <w:t>Ульевой</w:t>
      </w:r>
      <w:proofErr w:type="spellEnd"/>
      <w:r w:rsidR="009C3E24" w:rsidRPr="009C3E24">
        <w:rPr>
          <w:rFonts w:ascii="Times New Roman" w:hAnsi="Times New Roman" w:cs="Times New Roman"/>
          <w:sz w:val="24"/>
          <w:szCs w:val="24"/>
        </w:rPr>
        <w:t xml:space="preserve"> «Сказки-вкусняшки для тех, кто плохо кушает». В кадре были не только </w:t>
      </w:r>
      <w:proofErr w:type="spellStart"/>
      <w:r w:rsidR="009C3E24" w:rsidRPr="009C3E24">
        <w:rPr>
          <w:rFonts w:ascii="Times New Roman" w:hAnsi="Times New Roman" w:cs="Times New Roman"/>
          <w:sz w:val="24"/>
          <w:szCs w:val="24"/>
        </w:rPr>
        <w:t>видеорецепты</w:t>
      </w:r>
      <w:proofErr w:type="spellEnd"/>
      <w:r w:rsidR="009C3E24" w:rsidRPr="009C3E24">
        <w:rPr>
          <w:rFonts w:ascii="Times New Roman" w:hAnsi="Times New Roman" w:cs="Times New Roman"/>
          <w:sz w:val="24"/>
          <w:szCs w:val="24"/>
        </w:rPr>
        <w:t xml:space="preserve">, но и пушистый котик. </w:t>
      </w:r>
    </w:p>
    <w:p w14:paraId="31E53106"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В тематических виртуальных книжных выставках и обзорах подписчики могли выбрать книгу по душе и взять ее для чтения в электронной библиотеке «</w:t>
      </w:r>
      <w:proofErr w:type="spellStart"/>
      <w:r w:rsidR="009C3E24" w:rsidRPr="009C3E24">
        <w:rPr>
          <w:rFonts w:ascii="Times New Roman" w:hAnsi="Times New Roman" w:cs="Times New Roman"/>
          <w:sz w:val="24"/>
          <w:szCs w:val="24"/>
        </w:rPr>
        <w:t>ЛитРес</w:t>
      </w:r>
      <w:proofErr w:type="spellEnd"/>
      <w:r w:rsidR="009C3E24" w:rsidRPr="009C3E24">
        <w:rPr>
          <w:rFonts w:ascii="Times New Roman" w:hAnsi="Times New Roman" w:cs="Times New Roman"/>
          <w:sz w:val="24"/>
          <w:szCs w:val="24"/>
        </w:rPr>
        <w:t xml:space="preserve">».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xml:space="preserve">. </w:t>
      </w:r>
    </w:p>
    <w:p w14:paraId="409673D8"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«Клуб любителей чтения хороших книг» был организован в 2019 г. Здесь проводились регулярные тематические встречи. Костюмированная </w:t>
      </w:r>
      <w:proofErr w:type="spellStart"/>
      <w:r w:rsidR="009C3E24" w:rsidRPr="009C3E24">
        <w:rPr>
          <w:rFonts w:ascii="Times New Roman" w:hAnsi="Times New Roman" w:cs="Times New Roman"/>
          <w:sz w:val="24"/>
          <w:szCs w:val="24"/>
        </w:rPr>
        <w:t>Хеллоуинская</w:t>
      </w:r>
      <w:proofErr w:type="spellEnd"/>
      <w:r w:rsidR="009C3E24" w:rsidRPr="009C3E24">
        <w:rPr>
          <w:rFonts w:ascii="Times New Roman" w:hAnsi="Times New Roman" w:cs="Times New Roman"/>
          <w:sz w:val="24"/>
          <w:szCs w:val="24"/>
        </w:rPr>
        <w:t xml:space="preserve"> встреча (слет книжных ведьм?) отличалась высокой степенью вовлеченности каждого одноклубника: костюмы, грим, тематические аксессуары, театрализация образов, книжные подборки, леденящие душу, читка рассказа. </w:t>
      </w:r>
    </w:p>
    <w:p w14:paraId="66E6F5F1"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Библиотека проводила в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xml:space="preserve"> прямые эфиры «Библиотечная блогосфера». В этот цикл вошли эфир с книжным блогером, эфир с директором ЦБС г. Нур-Султан (Казахстан). Прошли эфиры на тему краеведения,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xml:space="preserve"> для библиотек, </w:t>
      </w:r>
      <w:proofErr w:type="spellStart"/>
      <w:r w:rsidR="009C3E24" w:rsidRPr="009C3E24">
        <w:rPr>
          <w:rFonts w:ascii="Times New Roman" w:hAnsi="Times New Roman" w:cs="Times New Roman"/>
          <w:sz w:val="24"/>
          <w:szCs w:val="24"/>
        </w:rPr>
        <w:t>SMMспециалисты</w:t>
      </w:r>
      <w:proofErr w:type="spellEnd"/>
      <w:r w:rsidR="009C3E24" w:rsidRPr="009C3E24">
        <w:rPr>
          <w:rFonts w:ascii="Times New Roman" w:hAnsi="Times New Roman" w:cs="Times New Roman"/>
          <w:sz w:val="24"/>
          <w:szCs w:val="24"/>
        </w:rPr>
        <w:t xml:space="preserve"> в библиотеках и пр. Регулярно проходили совместные чтения в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В начале месяца библиотекари публиковали пост-анонс с книгой-героиней и приглашали присоединиться к совместным чтениям всех желающих. Как правило, книгу, предложенную к чтению, можно было взять как в библиотеке, так и в «</w:t>
      </w:r>
      <w:proofErr w:type="spellStart"/>
      <w:r w:rsidR="009C3E24" w:rsidRPr="009C3E24">
        <w:rPr>
          <w:rFonts w:ascii="Times New Roman" w:hAnsi="Times New Roman" w:cs="Times New Roman"/>
          <w:sz w:val="24"/>
          <w:szCs w:val="24"/>
        </w:rPr>
        <w:t>ЛитРес</w:t>
      </w:r>
      <w:proofErr w:type="spellEnd"/>
      <w:r w:rsidR="009C3E24" w:rsidRPr="009C3E24">
        <w:rPr>
          <w:rFonts w:ascii="Times New Roman" w:hAnsi="Times New Roman" w:cs="Times New Roman"/>
          <w:sz w:val="24"/>
          <w:szCs w:val="24"/>
        </w:rPr>
        <w:t xml:space="preserve">» в электронном виде. </w:t>
      </w:r>
    </w:p>
    <w:p w14:paraId="4575FB89"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Дав разрешение добавить себя в чат мессенджера </w:t>
      </w:r>
      <w:proofErr w:type="spellStart"/>
      <w:r w:rsidR="009C3E24" w:rsidRPr="009C3E24">
        <w:rPr>
          <w:rFonts w:ascii="Times New Roman" w:hAnsi="Times New Roman" w:cs="Times New Roman"/>
          <w:sz w:val="24"/>
          <w:szCs w:val="24"/>
        </w:rPr>
        <w:t>WhatsApp</w:t>
      </w:r>
      <w:proofErr w:type="spellEnd"/>
      <w:r w:rsidR="009C3E24" w:rsidRPr="009C3E24">
        <w:rPr>
          <w:rFonts w:ascii="Times New Roman" w:hAnsi="Times New Roman" w:cs="Times New Roman"/>
          <w:sz w:val="24"/>
          <w:szCs w:val="24"/>
        </w:rPr>
        <w:t xml:space="preserve">, участник события попадал в компанию начитанных собеседников, готовых поддержать диалог, разобрать непонятные книжные моменты, дать справочную информацию, постичь этимологию слов, дать ряд визуальных характеристик и т.д. В конце месяца проходили ZOOM-конференции с обсуждением прочитанного. Это являлось отдельной ступенью постижения сюжета: звучали необычные отзывы, после которых у многих возникало желание перечитать только что прочитанное литературное произведение. В совместных чтениях приняли участие и жители других стран. </w:t>
      </w:r>
    </w:p>
    <w:p w14:paraId="5A3FA091" w14:textId="77777777" w:rsidR="00D2485B"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Библиотекари работали и над брендом онлайн-акций. Специальными наклейками отмечались все участвующие книги. Они служили своеобразным знаком качества, т.к. книга проверена несколькими десятками участников совместных чтений. На наклейках размещали QR-код, уводящий на подборку постов в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xml:space="preserve"> (публиковалась под хештегом #совместноечтение_ДС). Этот тег используется не только библиотекой, но и участниками чтений, публикующими отзывы на книги, прочитанные в рамках акции, в своих личных аккаунтах. В дальнейшем совместные чтения стали проводиться как Семейные совместные чтения (ССЧ). </w:t>
      </w:r>
    </w:p>
    <w:p w14:paraId="55FFC6CC" w14:textId="77777777" w:rsidR="009C3E24" w:rsidRPr="009C3E24" w:rsidRDefault="00D2485B" w:rsidP="009C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E24" w:rsidRPr="009C3E24">
        <w:rPr>
          <w:rFonts w:ascii="Times New Roman" w:hAnsi="Times New Roman" w:cs="Times New Roman"/>
          <w:sz w:val="24"/>
          <w:szCs w:val="24"/>
        </w:rPr>
        <w:t xml:space="preserve">Продвижение и обсуждение акции также шло на двух платформах – </w:t>
      </w:r>
      <w:proofErr w:type="spellStart"/>
      <w:r w:rsidR="009C3E24" w:rsidRPr="009C3E24">
        <w:rPr>
          <w:rFonts w:ascii="Times New Roman" w:hAnsi="Times New Roman" w:cs="Times New Roman"/>
          <w:sz w:val="24"/>
          <w:szCs w:val="24"/>
        </w:rPr>
        <w:t>Instagram</w:t>
      </w:r>
      <w:proofErr w:type="spellEnd"/>
      <w:r w:rsidR="009C3E24" w:rsidRPr="009C3E24">
        <w:rPr>
          <w:rFonts w:ascii="Times New Roman" w:hAnsi="Times New Roman" w:cs="Times New Roman"/>
          <w:sz w:val="24"/>
          <w:szCs w:val="24"/>
        </w:rPr>
        <w:t xml:space="preserve"> и </w:t>
      </w:r>
      <w:proofErr w:type="spellStart"/>
      <w:r w:rsidR="009C3E24" w:rsidRPr="009C3E24">
        <w:rPr>
          <w:rFonts w:ascii="Times New Roman" w:hAnsi="Times New Roman" w:cs="Times New Roman"/>
          <w:sz w:val="24"/>
          <w:szCs w:val="24"/>
        </w:rPr>
        <w:t>WhatsApp</w:t>
      </w:r>
      <w:proofErr w:type="spellEnd"/>
      <w:r w:rsidR="009C3E24" w:rsidRPr="009C3E24">
        <w:rPr>
          <w:rFonts w:ascii="Times New Roman" w:hAnsi="Times New Roman" w:cs="Times New Roman"/>
          <w:sz w:val="24"/>
          <w:szCs w:val="24"/>
        </w:rPr>
        <w:t xml:space="preserve">. Участники отмечали, что чтение одной книги помогало сплотить семью, разрушить сложности в общении, раскрепостить детей. Осенью 2020 г. были организованы «СЧ-365» – годовое совместное чтение. Героем года стал роман американского писателя Д. Ф. Уоллеса «Бесконечная шутка» (1996 г.). Одновременное чтение сложных произведений и возможность получить помощь в распутывании сюжета – главная составляющая успеха чтений, без поддержки, скорее всего, этот роман так и остался бы непрочитанным. Регулярно обновляется и состав участников совместных чтений (СЧ). Для взаимодействия между библиотеками МИБС и читателями был создан диалоговый помощник – единый номер в мессенджере </w:t>
      </w:r>
      <w:proofErr w:type="spellStart"/>
      <w:r w:rsidR="009C3E24" w:rsidRPr="009C3E24">
        <w:rPr>
          <w:rFonts w:ascii="Times New Roman" w:hAnsi="Times New Roman" w:cs="Times New Roman"/>
          <w:sz w:val="24"/>
          <w:szCs w:val="24"/>
        </w:rPr>
        <w:t>WhatsApp</w:t>
      </w:r>
      <w:proofErr w:type="spellEnd"/>
      <w:r w:rsidR="009C3E24" w:rsidRPr="009C3E24">
        <w:rPr>
          <w:rFonts w:ascii="Times New Roman" w:hAnsi="Times New Roman" w:cs="Times New Roman"/>
          <w:sz w:val="24"/>
          <w:szCs w:val="24"/>
        </w:rPr>
        <w:t>, который используют для переписки, различных запросов, книжных рекомендаций, регистрации в «</w:t>
      </w:r>
      <w:proofErr w:type="spellStart"/>
      <w:r w:rsidR="009C3E24" w:rsidRPr="009C3E24">
        <w:rPr>
          <w:rFonts w:ascii="Times New Roman" w:hAnsi="Times New Roman" w:cs="Times New Roman"/>
          <w:sz w:val="24"/>
          <w:szCs w:val="24"/>
        </w:rPr>
        <w:t>ЛитРес</w:t>
      </w:r>
      <w:proofErr w:type="spellEnd"/>
      <w:r w:rsidR="009C3E24" w:rsidRPr="009C3E24">
        <w:rPr>
          <w:rFonts w:ascii="Times New Roman" w:hAnsi="Times New Roman" w:cs="Times New Roman"/>
          <w:sz w:val="24"/>
          <w:szCs w:val="24"/>
        </w:rPr>
        <w:t>» и т.д.</w:t>
      </w:r>
    </w:p>
    <w:p w14:paraId="507A5E12" w14:textId="77777777" w:rsidR="00D2485B" w:rsidRDefault="00D2485B"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r w:rsidRPr="00D2485B">
        <w:rPr>
          <w:rFonts w:ascii="Times New Roman" w:hAnsi="Times New Roman" w:cs="Times New Roman"/>
          <w:sz w:val="24"/>
          <w:szCs w:val="24"/>
        </w:rPr>
        <w:t>еятельность</w:t>
      </w:r>
      <w:r>
        <w:rPr>
          <w:rFonts w:ascii="Times New Roman" w:hAnsi="Times New Roman" w:cs="Times New Roman"/>
          <w:sz w:val="24"/>
          <w:szCs w:val="24"/>
        </w:rPr>
        <w:t xml:space="preserve"> </w:t>
      </w:r>
      <w:r w:rsidRPr="00D2485B">
        <w:rPr>
          <w:rFonts w:ascii="Times New Roman" w:hAnsi="Times New Roman" w:cs="Times New Roman"/>
          <w:sz w:val="24"/>
          <w:szCs w:val="24"/>
        </w:rPr>
        <w:t xml:space="preserve"> ЦДБ</w:t>
      </w:r>
      <w:proofErr w:type="gramEnd"/>
      <w:r w:rsidRPr="00D2485B">
        <w:rPr>
          <w:rFonts w:ascii="Times New Roman" w:hAnsi="Times New Roman" w:cs="Times New Roman"/>
          <w:sz w:val="24"/>
          <w:szCs w:val="24"/>
        </w:rPr>
        <w:t xml:space="preserve"> г. Алексеевки (Белгородская область) по продвижению кни</w:t>
      </w:r>
      <w:r>
        <w:rPr>
          <w:rFonts w:ascii="Times New Roman" w:hAnsi="Times New Roman" w:cs="Times New Roman"/>
          <w:sz w:val="24"/>
          <w:szCs w:val="24"/>
        </w:rPr>
        <w:t xml:space="preserve">ги и чтения на сайте библиотеки заслуживает должного внимания, С данным опытом работы </w:t>
      </w:r>
      <w:r w:rsidRPr="00D2485B">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знакомит статья </w:t>
      </w:r>
      <w:r w:rsidRPr="00D2485B">
        <w:rPr>
          <w:rFonts w:ascii="Times New Roman" w:hAnsi="Times New Roman" w:cs="Times New Roman"/>
          <w:b/>
          <w:i/>
          <w:sz w:val="24"/>
          <w:szCs w:val="24"/>
        </w:rPr>
        <w:t>Сапрыкиной Н. И. «Библиотека в сети» / Н. И. Сапрыкин (Современная библиотека.– № 3. – С. 28–31).</w:t>
      </w:r>
      <w:r w:rsidRPr="00D248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85B">
        <w:rPr>
          <w:rFonts w:ascii="Times New Roman" w:hAnsi="Times New Roman" w:cs="Times New Roman"/>
          <w:sz w:val="24"/>
          <w:szCs w:val="24"/>
        </w:rPr>
        <w:t xml:space="preserve"> </w:t>
      </w:r>
    </w:p>
    <w:p w14:paraId="0177A9D7" w14:textId="77777777" w:rsidR="00C5205E" w:rsidRDefault="00D2485B"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485B">
        <w:rPr>
          <w:rFonts w:ascii="Times New Roman" w:hAnsi="Times New Roman" w:cs="Times New Roman"/>
          <w:sz w:val="24"/>
          <w:szCs w:val="24"/>
        </w:rPr>
        <w:t xml:space="preserve">На </w:t>
      </w:r>
      <w:r>
        <w:rPr>
          <w:rFonts w:ascii="Times New Roman" w:hAnsi="Times New Roman" w:cs="Times New Roman"/>
          <w:sz w:val="24"/>
          <w:szCs w:val="24"/>
        </w:rPr>
        <w:t>сайте</w:t>
      </w:r>
      <w:r w:rsidRPr="00D2485B">
        <w:rPr>
          <w:rFonts w:ascii="Times New Roman" w:hAnsi="Times New Roman" w:cs="Times New Roman"/>
          <w:sz w:val="24"/>
          <w:szCs w:val="24"/>
        </w:rPr>
        <w:t xml:space="preserve"> представлены рекламные баннеры, афиши, и пост- и пресс-релизы событий, сведения о современном состоянии и истории библиотеки, режиме работы, обзоры литературы, рейтинги книг, собственные базы данных и иные информационные продукты библиотеки, читательские отзывы, библиотечные новости и события, контактная и иная информация. </w:t>
      </w:r>
    </w:p>
    <w:p w14:paraId="66BB53A7"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 xml:space="preserve">В условиях ограничительных мер были организованы разнообразные мероприятия: просмотры </w:t>
      </w:r>
      <w:proofErr w:type="spellStart"/>
      <w:r w:rsidR="00D2485B" w:rsidRPr="00D2485B">
        <w:rPr>
          <w:rFonts w:ascii="Times New Roman" w:hAnsi="Times New Roman" w:cs="Times New Roman"/>
          <w:sz w:val="24"/>
          <w:szCs w:val="24"/>
        </w:rPr>
        <w:t>буктрейлеров</w:t>
      </w:r>
      <w:proofErr w:type="spellEnd"/>
      <w:r w:rsidR="00D2485B" w:rsidRPr="00D2485B">
        <w:rPr>
          <w:rFonts w:ascii="Times New Roman" w:hAnsi="Times New Roman" w:cs="Times New Roman"/>
          <w:sz w:val="24"/>
          <w:szCs w:val="24"/>
        </w:rPr>
        <w:t xml:space="preserve">, тематические видеообзоры, виртуальные экскурсии, </w:t>
      </w:r>
      <w:proofErr w:type="spellStart"/>
      <w:r w:rsidR="00D2485B" w:rsidRPr="00D2485B">
        <w:rPr>
          <w:rFonts w:ascii="Times New Roman" w:hAnsi="Times New Roman" w:cs="Times New Roman"/>
          <w:sz w:val="24"/>
          <w:szCs w:val="24"/>
        </w:rPr>
        <w:t>онлайнчитки</w:t>
      </w:r>
      <w:proofErr w:type="spellEnd"/>
      <w:r w:rsidR="00D2485B" w:rsidRPr="00D2485B">
        <w:rPr>
          <w:rFonts w:ascii="Times New Roman" w:hAnsi="Times New Roman" w:cs="Times New Roman"/>
          <w:sz w:val="24"/>
          <w:szCs w:val="24"/>
        </w:rPr>
        <w:t xml:space="preserve">, </w:t>
      </w:r>
      <w:proofErr w:type="spellStart"/>
      <w:r w:rsidR="00D2485B" w:rsidRPr="00D2485B">
        <w:rPr>
          <w:rFonts w:ascii="Times New Roman" w:hAnsi="Times New Roman" w:cs="Times New Roman"/>
          <w:sz w:val="24"/>
          <w:szCs w:val="24"/>
        </w:rPr>
        <w:t>видеовикторины</w:t>
      </w:r>
      <w:proofErr w:type="spellEnd"/>
      <w:r w:rsidR="00D2485B" w:rsidRPr="00D2485B">
        <w:rPr>
          <w:rFonts w:ascii="Times New Roman" w:hAnsi="Times New Roman" w:cs="Times New Roman"/>
          <w:sz w:val="24"/>
          <w:szCs w:val="24"/>
        </w:rPr>
        <w:t xml:space="preserve">, интерактивные плакаты и др. </w:t>
      </w:r>
    </w:p>
    <w:p w14:paraId="3B851080"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В 2020 г. ЦДБ начала реализацию проекта «BOOK-</w:t>
      </w:r>
      <w:proofErr w:type="spellStart"/>
      <w:r w:rsidR="00D2485B" w:rsidRPr="00D2485B">
        <w:rPr>
          <w:rFonts w:ascii="Times New Roman" w:hAnsi="Times New Roman" w:cs="Times New Roman"/>
          <w:sz w:val="24"/>
          <w:szCs w:val="24"/>
        </w:rPr>
        <w:t>online</w:t>
      </w:r>
      <w:proofErr w:type="spellEnd"/>
      <w:r w:rsidR="00D2485B" w:rsidRPr="00D2485B">
        <w:rPr>
          <w:rFonts w:ascii="Times New Roman" w:hAnsi="Times New Roman" w:cs="Times New Roman"/>
          <w:sz w:val="24"/>
          <w:szCs w:val="24"/>
        </w:rPr>
        <w:t>-</w:t>
      </w:r>
      <w:proofErr w:type="spellStart"/>
      <w:r w:rsidR="00D2485B" w:rsidRPr="00D2485B">
        <w:rPr>
          <w:rFonts w:ascii="Times New Roman" w:hAnsi="Times New Roman" w:cs="Times New Roman"/>
          <w:sz w:val="24"/>
          <w:szCs w:val="24"/>
        </w:rPr>
        <w:t>reality</w:t>
      </w:r>
      <w:proofErr w:type="spellEnd"/>
      <w:r w:rsidR="00D2485B" w:rsidRPr="00D2485B">
        <w:rPr>
          <w:rFonts w:ascii="Times New Roman" w:hAnsi="Times New Roman" w:cs="Times New Roman"/>
          <w:sz w:val="24"/>
          <w:szCs w:val="24"/>
        </w:rPr>
        <w:t>». Его цель – создание информационного ресурса, который был бы наполнен познавательной, полезной, безопасной информацией, связующим звеном которой является книга. На сайте ЦДБ было создано шесть разделов, в которых размещались различные электронные продукты: «Электронные книжные выставки», «Юбилейный калейдоскоп», «</w:t>
      </w:r>
      <w:proofErr w:type="spellStart"/>
      <w:r w:rsidR="00D2485B" w:rsidRPr="00D2485B">
        <w:rPr>
          <w:rFonts w:ascii="Times New Roman" w:hAnsi="Times New Roman" w:cs="Times New Roman"/>
          <w:sz w:val="24"/>
          <w:szCs w:val="24"/>
        </w:rPr>
        <w:t>Мастерилка</w:t>
      </w:r>
      <w:proofErr w:type="spellEnd"/>
      <w:r w:rsidR="00D2485B" w:rsidRPr="00D2485B">
        <w:rPr>
          <w:rFonts w:ascii="Times New Roman" w:hAnsi="Times New Roman" w:cs="Times New Roman"/>
          <w:sz w:val="24"/>
          <w:szCs w:val="24"/>
        </w:rPr>
        <w:t>», «</w:t>
      </w:r>
      <w:proofErr w:type="spellStart"/>
      <w:r w:rsidR="00D2485B" w:rsidRPr="00D2485B">
        <w:rPr>
          <w:rFonts w:ascii="Times New Roman" w:hAnsi="Times New Roman" w:cs="Times New Roman"/>
          <w:sz w:val="24"/>
          <w:szCs w:val="24"/>
        </w:rPr>
        <w:t>Буктрейлеры</w:t>
      </w:r>
      <w:proofErr w:type="spellEnd"/>
      <w:r w:rsidR="00D2485B" w:rsidRPr="00D2485B">
        <w:rPr>
          <w:rFonts w:ascii="Times New Roman" w:hAnsi="Times New Roman" w:cs="Times New Roman"/>
          <w:sz w:val="24"/>
          <w:szCs w:val="24"/>
        </w:rPr>
        <w:t xml:space="preserve">», «Занимательная игротека», «Это интересно». </w:t>
      </w:r>
    </w:p>
    <w:p w14:paraId="7AD6D3D7"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 xml:space="preserve">В Год 75-летия Победы в Великой Отечественной войне ЦДБ организовала районный онлайн-конкурс чтецов стихов о войне «Великое слово – Победа». Это было состязание по выразительному чтению стихотворений военной тематики. Все поступившие конкурсные работы-видеоролики от юных читателей размещались на страничке библиотеки в «Одноклассниках» для голосования. </w:t>
      </w:r>
    </w:p>
    <w:p w14:paraId="1E89DB0A"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На страницах ЦДБ под хештегами #прочитаннаяКнигаовойне, #твойподароккоДнюПобеды прошла библиотечная онлайн-акция «И в памяти, и в книге навсегда». Участникам предлагалось прочесть книгу о войне и оставить свой онлайн</w:t>
      </w:r>
      <w:r>
        <w:rPr>
          <w:rFonts w:ascii="Times New Roman" w:hAnsi="Times New Roman" w:cs="Times New Roman"/>
          <w:sz w:val="24"/>
          <w:szCs w:val="24"/>
        </w:rPr>
        <w:t xml:space="preserve"> </w:t>
      </w:r>
      <w:r w:rsidR="00D2485B" w:rsidRPr="00D2485B">
        <w:rPr>
          <w:rFonts w:ascii="Times New Roman" w:hAnsi="Times New Roman" w:cs="Times New Roman"/>
          <w:sz w:val="24"/>
          <w:szCs w:val="24"/>
        </w:rPr>
        <w:t xml:space="preserve">отзыв или рекомендации о книге в комментариях. В </w:t>
      </w:r>
      <w:proofErr w:type="spellStart"/>
      <w:r w:rsidR="00D2485B" w:rsidRPr="00D2485B">
        <w:rPr>
          <w:rFonts w:ascii="Times New Roman" w:hAnsi="Times New Roman" w:cs="Times New Roman"/>
          <w:sz w:val="24"/>
          <w:szCs w:val="24"/>
        </w:rPr>
        <w:t>видеомарафоне</w:t>
      </w:r>
      <w:proofErr w:type="spellEnd"/>
      <w:r w:rsidR="00D2485B" w:rsidRPr="00D2485B">
        <w:rPr>
          <w:rFonts w:ascii="Times New Roman" w:hAnsi="Times New Roman" w:cs="Times New Roman"/>
          <w:sz w:val="24"/>
          <w:szCs w:val="24"/>
        </w:rPr>
        <w:t xml:space="preserve"> «Мы вспомним строки, опаленные войной» дети читали стихи. Прозвучали произведения Н. Старшинова «Два фото», Ю. Друниной «Бинты», О. Масловой «Пусть будет мир». Самая юная участница прочла стихотворение М. </w:t>
      </w:r>
      <w:proofErr w:type="spellStart"/>
      <w:r w:rsidR="00D2485B" w:rsidRPr="00D2485B">
        <w:rPr>
          <w:rFonts w:ascii="Times New Roman" w:hAnsi="Times New Roman" w:cs="Times New Roman"/>
          <w:sz w:val="24"/>
          <w:szCs w:val="24"/>
        </w:rPr>
        <w:t>Джалиля</w:t>
      </w:r>
      <w:proofErr w:type="spellEnd"/>
      <w:r w:rsidR="00D2485B" w:rsidRPr="00D2485B">
        <w:rPr>
          <w:rFonts w:ascii="Times New Roman" w:hAnsi="Times New Roman" w:cs="Times New Roman"/>
          <w:sz w:val="24"/>
          <w:szCs w:val="24"/>
        </w:rPr>
        <w:t xml:space="preserve"> «Чулочки», другая при чтении стихотворения держала в руках портрет своего прадеда. В социальных сетях ЦДБ в «ВКонтакте», «Одноклассники» и группе «Детская книга в каждый дом» были размещены видеоролики громких чтений «Читаем книги о Победе» в рамках XI Международной акции «Читаем детям о войне». Библиотечные специалисты прочитали рассказы С. Алексеева «Три подвига», «Летчик </w:t>
      </w:r>
      <w:proofErr w:type="spellStart"/>
      <w:r w:rsidR="00D2485B" w:rsidRPr="00D2485B">
        <w:rPr>
          <w:rFonts w:ascii="Times New Roman" w:hAnsi="Times New Roman" w:cs="Times New Roman"/>
          <w:sz w:val="24"/>
          <w:szCs w:val="24"/>
        </w:rPr>
        <w:t>Горовец</w:t>
      </w:r>
      <w:proofErr w:type="spellEnd"/>
      <w:r w:rsidR="00D2485B" w:rsidRPr="00D2485B">
        <w:rPr>
          <w:rFonts w:ascii="Times New Roman" w:hAnsi="Times New Roman" w:cs="Times New Roman"/>
          <w:sz w:val="24"/>
          <w:szCs w:val="24"/>
        </w:rPr>
        <w:t xml:space="preserve">», «Тульские пряники», «Подвиг у Дубосеково», «Солдатская сила», разработали серии онлайн-обзоров книг о войне: от известных до современных. Все онлайн-обзоры были объединены общим хештегом #ЧитаемСтраницыПобеды, #война, #Победа, #Белгородчина, #библиотеки. </w:t>
      </w:r>
    </w:p>
    <w:p w14:paraId="29A4D2E5"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 xml:space="preserve">ЦДБ в социальной сети «ВКонтакте» создала открытую группу «Детская книга в каждый дом», где регулярно публиковала книжные новинки, ссылки на электронные ресурсы, а также буктрейлеры на книги современных детских писателей. </w:t>
      </w:r>
    </w:p>
    <w:p w14:paraId="333B60E0"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 xml:space="preserve">В День семьи, любви и верности библиотека открыла видеоканал «Читаем с папой». Мероприятие было направлено на вовлечение отцов в совместное чтение с детьми, формирование нового бренда читающего папы, укрепление связи между поколениями. Для совместного чтения детей и пап были выбраны самые разнообразные места: дома, на природе и в библиотеках, в созданных коворкинг-зонах «Читающий папа». Книги читали тоже самые разные, подготовлено 24 видеоролика, оформлены книжные выставки для семейного чтения. </w:t>
      </w:r>
    </w:p>
    <w:p w14:paraId="0800485F" w14:textId="77777777" w:rsidR="00C5205E"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485B" w:rsidRPr="00D2485B">
        <w:rPr>
          <w:rFonts w:ascii="Times New Roman" w:hAnsi="Times New Roman" w:cs="Times New Roman"/>
          <w:sz w:val="24"/>
          <w:szCs w:val="24"/>
        </w:rPr>
        <w:t xml:space="preserve">ЦДБ организовала районный онлайн-конкурс чтецов стихотворений «О малой родине стихами» (соревновались видеоролики с выразительным чтением стихотворения или отрывка из поэтического произведения белгородских поэтов, посвященных родному краю, малой родине, Белгородчине) и онлайн-конкурс детского литературного творчества «Я – книжный герой» (в этой ситуации конкурсант выразительно читал отрывок из произведения, представляя любимого героя). </w:t>
      </w:r>
    </w:p>
    <w:p w14:paraId="0DE51392" w14:textId="77777777" w:rsidR="00D2485B" w:rsidRDefault="00C5205E" w:rsidP="00D248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485B" w:rsidRPr="00D2485B">
        <w:rPr>
          <w:rFonts w:ascii="Times New Roman" w:hAnsi="Times New Roman" w:cs="Times New Roman"/>
          <w:sz w:val="24"/>
          <w:szCs w:val="24"/>
        </w:rPr>
        <w:t xml:space="preserve">Пользовались популярностью виртуальные выставки. Так, например, </w:t>
      </w:r>
      <w:proofErr w:type="spellStart"/>
      <w:r w:rsidR="00D2485B" w:rsidRPr="00D2485B">
        <w:rPr>
          <w:rFonts w:ascii="Times New Roman" w:hAnsi="Times New Roman" w:cs="Times New Roman"/>
          <w:sz w:val="24"/>
          <w:szCs w:val="24"/>
        </w:rPr>
        <w:t>Иловская</w:t>
      </w:r>
      <w:proofErr w:type="spellEnd"/>
      <w:r w:rsidR="00D2485B" w:rsidRPr="00D2485B">
        <w:rPr>
          <w:rFonts w:ascii="Times New Roman" w:hAnsi="Times New Roman" w:cs="Times New Roman"/>
          <w:sz w:val="24"/>
          <w:szCs w:val="24"/>
        </w:rPr>
        <w:t xml:space="preserve"> модельная библиотека провела ежегодную акцию «Книга года», попросив жителей рассказать о самой запомнившейся книге за год. Все библиотеки участвовали в областном поэтическом </w:t>
      </w:r>
      <w:proofErr w:type="spellStart"/>
      <w:r w:rsidR="00D2485B" w:rsidRPr="00D2485B">
        <w:rPr>
          <w:rFonts w:ascii="Times New Roman" w:hAnsi="Times New Roman" w:cs="Times New Roman"/>
          <w:sz w:val="24"/>
          <w:szCs w:val="24"/>
        </w:rPr>
        <w:t>челлендже</w:t>
      </w:r>
      <w:proofErr w:type="spellEnd"/>
      <w:r w:rsidR="00D2485B" w:rsidRPr="00D2485B">
        <w:rPr>
          <w:rFonts w:ascii="Times New Roman" w:hAnsi="Times New Roman" w:cs="Times New Roman"/>
          <w:sz w:val="24"/>
          <w:szCs w:val="24"/>
        </w:rPr>
        <w:t xml:space="preserve"> «Благодарим героев нашего времени» и выразили слова признательности врачам, волонтерам.</w:t>
      </w:r>
    </w:p>
    <w:p w14:paraId="282C7E37" w14:textId="77777777" w:rsidR="00C5205E" w:rsidRDefault="00C5205E" w:rsidP="00C5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05E">
        <w:rPr>
          <w:rFonts w:ascii="Times New Roman" w:hAnsi="Times New Roman" w:cs="Times New Roman"/>
          <w:sz w:val="24"/>
          <w:szCs w:val="24"/>
        </w:rPr>
        <w:t xml:space="preserve">Еще в 2002 г. </w:t>
      </w:r>
      <w:r>
        <w:rPr>
          <w:rFonts w:ascii="Times New Roman" w:hAnsi="Times New Roman" w:cs="Times New Roman"/>
          <w:sz w:val="24"/>
          <w:szCs w:val="24"/>
        </w:rPr>
        <w:t xml:space="preserve"> </w:t>
      </w:r>
      <w:r w:rsidRPr="00C5205E">
        <w:rPr>
          <w:rFonts w:ascii="Times New Roman" w:hAnsi="Times New Roman" w:cs="Times New Roman"/>
          <w:sz w:val="24"/>
          <w:szCs w:val="24"/>
        </w:rPr>
        <w:t>Чувашск</w:t>
      </w:r>
      <w:r>
        <w:rPr>
          <w:rFonts w:ascii="Times New Roman" w:hAnsi="Times New Roman" w:cs="Times New Roman"/>
          <w:sz w:val="24"/>
          <w:szCs w:val="24"/>
        </w:rPr>
        <w:t>ая</w:t>
      </w:r>
      <w:r w:rsidRPr="00C5205E">
        <w:rPr>
          <w:rFonts w:ascii="Times New Roman" w:hAnsi="Times New Roman" w:cs="Times New Roman"/>
          <w:sz w:val="24"/>
          <w:szCs w:val="24"/>
        </w:rPr>
        <w:t xml:space="preserve"> РДЮБ </w:t>
      </w:r>
      <w:r>
        <w:rPr>
          <w:rFonts w:ascii="Times New Roman" w:hAnsi="Times New Roman" w:cs="Times New Roman"/>
          <w:sz w:val="24"/>
          <w:szCs w:val="24"/>
        </w:rPr>
        <w:t xml:space="preserve"> </w:t>
      </w:r>
      <w:r w:rsidRPr="00C5205E">
        <w:rPr>
          <w:rFonts w:ascii="Times New Roman" w:hAnsi="Times New Roman" w:cs="Times New Roman"/>
          <w:sz w:val="24"/>
          <w:szCs w:val="24"/>
        </w:rPr>
        <w:t xml:space="preserve"> создала базу данных «Писатели Чувашии – детям», которую ежегодно пополняла и актуализировала. Статья</w:t>
      </w:r>
      <w:r>
        <w:rPr>
          <w:rFonts w:ascii="Times New Roman" w:hAnsi="Times New Roman" w:cs="Times New Roman"/>
          <w:sz w:val="24"/>
          <w:szCs w:val="24"/>
        </w:rPr>
        <w:t xml:space="preserve"> </w:t>
      </w:r>
      <w:proofErr w:type="spellStart"/>
      <w:r w:rsidRPr="00C5205E">
        <w:rPr>
          <w:rFonts w:ascii="Times New Roman" w:hAnsi="Times New Roman" w:cs="Times New Roman"/>
          <w:b/>
          <w:i/>
          <w:sz w:val="24"/>
          <w:szCs w:val="24"/>
        </w:rPr>
        <w:t>Мисиной</w:t>
      </w:r>
      <w:proofErr w:type="spellEnd"/>
      <w:r w:rsidRPr="00C5205E">
        <w:rPr>
          <w:rFonts w:ascii="Times New Roman" w:hAnsi="Times New Roman" w:cs="Times New Roman"/>
          <w:b/>
          <w:i/>
          <w:sz w:val="24"/>
          <w:szCs w:val="24"/>
        </w:rPr>
        <w:t xml:space="preserve"> Н. Н. «От базы данных – к электронной библиотеке» </w:t>
      </w:r>
      <w:proofErr w:type="gramStart"/>
      <w:r w:rsidRPr="00C5205E">
        <w:rPr>
          <w:rFonts w:ascii="Times New Roman" w:hAnsi="Times New Roman" w:cs="Times New Roman"/>
          <w:b/>
          <w:i/>
          <w:sz w:val="24"/>
          <w:szCs w:val="24"/>
        </w:rPr>
        <w:t>( Современная</w:t>
      </w:r>
      <w:proofErr w:type="gramEnd"/>
      <w:r w:rsidRPr="00C5205E">
        <w:rPr>
          <w:rFonts w:ascii="Times New Roman" w:hAnsi="Times New Roman" w:cs="Times New Roman"/>
          <w:b/>
          <w:i/>
          <w:sz w:val="24"/>
          <w:szCs w:val="24"/>
        </w:rPr>
        <w:t xml:space="preserve"> библиотека.– № 4. – С. 22–27)</w:t>
      </w:r>
      <w:r w:rsidRPr="00C5205E">
        <w:rPr>
          <w:rFonts w:ascii="Times New Roman" w:hAnsi="Times New Roman" w:cs="Times New Roman"/>
          <w:sz w:val="24"/>
          <w:szCs w:val="24"/>
        </w:rPr>
        <w:t xml:space="preserve"> знакомит с </w:t>
      </w:r>
      <w:r w:rsidR="00714530">
        <w:rPr>
          <w:rFonts w:ascii="Times New Roman" w:hAnsi="Times New Roman" w:cs="Times New Roman"/>
          <w:sz w:val="24"/>
          <w:szCs w:val="24"/>
        </w:rPr>
        <w:t>превращением данной  базы данных в электронную библиотеку</w:t>
      </w:r>
      <w:r>
        <w:rPr>
          <w:rFonts w:ascii="Times New Roman" w:hAnsi="Times New Roman" w:cs="Times New Roman"/>
          <w:sz w:val="24"/>
          <w:szCs w:val="24"/>
        </w:rPr>
        <w:t>.</w:t>
      </w:r>
      <w:r w:rsidRPr="00C5205E">
        <w:rPr>
          <w:rFonts w:ascii="Times New Roman" w:hAnsi="Times New Roman" w:cs="Times New Roman"/>
          <w:sz w:val="24"/>
          <w:szCs w:val="24"/>
        </w:rPr>
        <w:t xml:space="preserve"> </w:t>
      </w:r>
    </w:p>
    <w:p w14:paraId="4DF2C3F8" w14:textId="77777777" w:rsidR="00C5205E" w:rsidRDefault="00C5205E" w:rsidP="00C5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База данных</w:t>
      </w:r>
      <w:r w:rsidRPr="00C5205E">
        <w:rPr>
          <w:rFonts w:ascii="Times New Roman" w:hAnsi="Times New Roman" w:cs="Times New Roman"/>
          <w:sz w:val="24"/>
          <w:szCs w:val="24"/>
        </w:rPr>
        <w:t xml:space="preserve"> была размещена на сайте</w:t>
      </w:r>
      <w:r>
        <w:rPr>
          <w:rFonts w:ascii="Times New Roman" w:hAnsi="Times New Roman" w:cs="Times New Roman"/>
          <w:sz w:val="24"/>
          <w:szCs w:val="24"/>
        </w:rPr>
        <w:t xml:space="preserve"> библиотеки</w:t>
      </w:r>
      <w:r w:rsidRPr="00C5205E">
        <w:rPr>
          <w:rFonts w:ascii="Times New Roman" w:hAnsi="Times New Roman" w:cs="Times New Roman"/>
          <w:sz w:val="24"/>
          <w:szCs w:val="24"/>
        </w:rPr>
        <w:t>, включала более 3700 виртуальных страниц на русском и чувашском языках, около 1800 произведений 75 чувашских писателей и поэтов. Ее ресурсами пользовались и дети, и взрослые. За прошедшие годы интерфейс базы устарел, появились новые возможности ее использования, поэтому было принято решение создать электронную библиотеку «Писатели Чувашии – детям». Для этого были изучены существующие электронные библиотеки, адресованные детям, проанализированы их достоинства и преимущества. В результате было принято решение не просто преобразовать базу данных в электронную библиотеку, а сделать ее современной и привлекательной для детей, родителей и коллег, обогатить аудиозаписями представленных произведений, виртуальными играми (</w:t>
      </w:r>
      <w:proofErr w:type="spellStart"/>
      <w:r w:rsidRPr="00C5205E">
        <w:rPr>
          <w:rFonts w:ascii="Times New Roman" w:hAnsi="Times New Roman" w:cs="Times New Roman"/>
          <w:sz w:val="24"/>
          <w:szCs w:val="24"/>
        </w:rPr>
        <w:t>пазлами</w:t>
      </w:r>
      <w:proofErr w:type="spellEnd"/>
      <w:r w:rsidRPr="00C5205E">
        <w:rPr>
          <w:rFonts w:ascii="Times New Roman" w:hAnsi="Times New Roman" w:cs="Times New Roman"/>
          <w:sz w:val="24"/>
          <w:szCs w:val="24"/>
        </w:rPr>
        <w:t xml:space="preserve">, раскрасками, кроссвордами). Была разработана структура цифровой коллекции, определен перечень необходимых сервисов. </w:t>
      </w:r>
    </w:p>
    <w:p w14:paraId="7554DF93" w14:textId="77777777" w:rsidR="00C5205E" w:rsidRDefault="00C5205E" w:rsidP="00C5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05E">
        <w:rPr>
          <w:rFonts w:ascii="Times New Roman" w:hAnsi="Times New Roman" w:cs="Times New Roman"/>
          <w:sz w:val="24"/>
          <w:szCs w:val="24"/>
        </w:rPr>
        <w:t xml:space="preserve">Весной 2020 г. РДЮБ получила грант Президента Российской Федерации на реализацию проекта «Создание электронной библиотеки “Писатели Чувашии – детям”». Было приобретено необходимое оборудование, определены партнеры, разработан подробный план проведения работ. Для решения организационных вопросов были приглашены поэты и писатели, проживающие на территории Чувашской Республики, а также лица, являющиеся правообладателями произведений литературных деятелей для заполнения договоров. </w:t>
      </w:r>
    </w:p>
    <w:p w14:paraId="54120C7A" w14:textId="77777777" w:rsidR="00C5205E" w:rsidRDefault="00C5205E" w:rsidP="00C5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05E">
        <w:rPr>
          <w:rFonts w:ascii="Times New Roman" w:hAnsi="Times New Roman" w:cs="Times New Roman"/>
          <w:sz w:val="24"/>
          <w:szCs w:val="24"/>
        </w:rPr>
        <w:t xml:space="preserve">Быть представленными в электронной библиотеке выразили желание писатели и поэты, ранее не входивших в электронную полнотекстовую базу данных. Также был заключен договор с филиалом ВГТРК – ГТРК «Чувашия». По специально составленному графику проводилось озвучивание литературных произведений самими авторами в профессиональной студии звукозаписи. Всего были записаны 130 произведений 30 чувашских писателей и поэтов. Специалисты библиотеки озвучивали литературные произведения и оцифровывали книги. Конечно, как отмечают авторы, не обошлось без ошибок и недостатков, неоднократно вносились изменения в существующее техническое задание и структуру электронной библиотеки. Для интерфейса ЭБ была выбрана национальная цветовая гамма и символика чувашской письменности. Названия разделов также продублированы на чувашском языке. Партнеры проекта путем переноса размещенных в базе данных «Писатели Чувашии – детям» и новых оцифрованных документов формировали и наполняли ЭБ. </w:t>
      </w:r>
    </w:p>
    <w:p w14:paraId="53758ABF" w14:textId="77777777" w:rsidR="00C5205E" w:rsidRDefault="00C5205E" w:rsidP="00C5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05E">
        <w:rPr>
          <w:rFonts w:ascii="Times New Roman" w:hAnsi="Times New Roman" w:cs="Times New Roman"/>
          <w:sz w:val="24"/>
          <w:szCs w:val="24"/>
        </w:rPr>
        <w:t>Далее было проведено тестирование ресурса, его презентация. В ходе ее проведения была представлена электронная библиотека, включающая около 2000 произведений для детей 80 чувашских писателей и поэтов в текстовом и более 150 произведений в аудио форматах. Раздел интерактивного взаимодействия «Поиграем» позволял поразмышлять о прочитанном и проявить свои творческие способности. Представленные в нем материалы приглашали интернет-пользователей раскрасить изображения популярных героев чувашских детских книг (</w:t>
      </w:r>
      <w:proofErr w:type="gramStart"/>
      <w:r w:rsidRPr="00C5205E">
        <w:rPr>
          <w:rFonts w:ascii="Times New Roman" w:hAnsi="Times New Roman" w:cs="Times New Roman"/>
          <w:sz w:val="24"/>
          <w:szCs w:val="24"/>
        </w:rPr>
        <w:t>под-раздел</w:t>
      </w:r>
      <w:proofErr w:type="gramEnd"/>
      <w:r w:rsidRPr="00C5205E">
        <w:rPr>
          <w:rFonts w:ascii="Times New Roman" w:hAnsi="Times New Roman" w:cs="Times New Roman"/>
          <w:sz w:val="24"/>
          <w:szCs w:val="24"/>
        </w:rPr>
        <w:t xml:space="preserve"> «Раскраски»); собрать виртуальные </w:t>
      </w:r>
      <w:proofErr w:type="spellStart"/>
      <w:r w:rsidRPr="00C5205E">
        <w:rPr>
          <w:rFonts w:ascii="Times New Roman" w:hAnsi="Times New Roman" w:cs="Times New Roman"/>
          <w:sz w:val="24"/>
          <w:szCs w:val="24"/>
        </w:rPr>
        <w:t>пазлы</w:t>
      </w:r>
      <w:proofErr w:type="spellEnd"/>
      <w:r w:rsidRPr="00C5205E">
        <w:rPr>
          <w:rFonts w:ascii="Times New Roman" w:hAnsi="Times New Roman" w:cs="Times New Roman"/>
          <w:sz w:val="24"/>
          <w:szCs w:val="24"/>
        </w:rPr>
        <w:t>, изображающие обложки книг писателей и поэтов Чувашии (подраздел «</w:t>
      </w:r>
      <w:proofErr w:type="spellStart"/>
      <w:r w:rsidRPr="00C5205E">
        <w:rPr>
          <w:rFonts w:ascii="Times New Roman" w:hAnsi="Times New Roman" w:cs="Times New Roman"/>
          <w:sz w:val="24"/>
          <w:szCs w:val="24"/>
        </w:rPr>
        <w:t>Пазлы</w:t>
      </w:r>
      <w:proofErr w:type="spellEnd"/>
      <w:r w:rsidRPr="00C5205E">
        <w:rPr>
          <w:rFonts w:ascii="Times New Roman" w:hAnsi="Times New Roman" w:cs="Times New Roman"/>
          <w:sz w:val="24"/>
          <w:szCs w:val="24"/>
        </w:rPr>
        <w:t xml:space="preserve"> = </w:t>
      </w:r>
      <w:proofErr w:type="spellStart"/>
      <w:r w:rsidRPr="00C5205E">
        <w:rPr>
          <w:rFonts w:ascii="Times New Roman" w:hAnsi="Times New Roman" w:cs="Times New Roman"/>
          <w:sz w:val="24"/>
          <w:szCs w:val="24"/>
        </w:rPr>
        <w:t>Пазлсем</w:t>
      </w:r>
      <w:proofErr w:type="spellEnd"/>
      <w:r w:rsidRPr="00C5205E">
        <w:rPr>
          <w:rFonts w:ascii="Times New Roman" w:hAnsi="Times New Roman" w:cs="Times New Roman"/>
          <w:sz w:val="24"/>
          <w:szCs w:val="24"/>
        </w:rPr>
        <w:t xml:space="preserve">»); заполнить кроссворды по мотивам чувашских сказок (подраздел «Кроссворды = </w:t>
      </w:r>
      <w:proofErr w:type="spellStart"/>
      <w:r w:rsidRPr="00C5205E">
        <w:rPr>
          <w:rFonts w:ascii="Times New Roman" w:hAnsi="Times New Roman" w:cs="Times New Roman"/>
          <w:sz w:val="24"/>
          <w:szCs w:val="24"/>
        </w:rPr>
        <w:t>Кроссвордсем</w:t>
      </w:r>
      <w:proofErr w:type="spellEnd"/>
      <w:r w:rsidRPr="00C5205E">
        <w:rPr>
          <w:rFonts w:ascii="Times New Roman" w:hAnsi="Times New Roman" w:cs="Times New Roman"/>
          <w:sz w:val="24"/>
          <w:szCs w:val="24"/>
        </w:rPr>
        <w:t xml:space="preserve">»). Имеется возможность просмотра иллюстраций, скачивания текстов и прослушивания аудиозаписей произведений, репостов понравившихся стихотворений, </w:t>
      </w:r>
      <w:r w:rsidRPr="00C5205E">
        <w:rPr>
          <w:rFonts w:ascii="Times New Roman" w:hAnsi="Times New Roman" w:cs="Times New Roman"/>
          <w:sz w:val="24"/>
          <w:szCs w:val="24"/>
        </w:rPr>
        <w:lastRenderedPageBreak/>
        <w:t>сказок и рассказов в социальных сетях. Понятный интерфейс позволяет реализовать широкие возможности просмотра электронных документов.</w:t>
      </w:r>
    </w:p>
    <w:p w14:paraId="5F58A6D7" w14:textId="77777777" w:rsidR="00C5205E" w:rsidRPr="00C5205E" w:rsidRDefault="00C5205E" w:rsidP="00C52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205E">
        <w:rPr>
          <w:rFonts w:ascii="Times New Roman" w:hAnsi="Times New Roman" w:cs="Times New Roman"/>
          <w:sz w:val="24"/>
          <w:szCs w:val="24"/>
        </w:rPr>
        <w:t xml:space="preserve"> Авторы отмечают, что работа по наполнению электронной библиотеки «Писатели Чувашии – детям» продолжается. Запланировано создание дополнительных страниц произведений из размещенных книг, озвучивание и размещение аудиозаписей литературно-художественных произведений для детей, пополнение коллекции оцифрованных изображений обложек и иллюстраций из книг чувашских писателей и поэтов, увеличение числа кроссвордов и </w:t>
      </w:r>
      <w:proofErr w:type="spellStart"/>
      <w:r w:rsidRPr="00C5205E">
        <w:rPr>
          <w:rFonts w:ascii="Times New Roman" w:hAnsi="Times New Roman" w:cs="Times New Roman"/>
          <w:sz w:val="24"/>
          <w:szCs w:val="24"/>
        </w:rPr>
        <w:t>пазлов</w:t>
      </w:r>
      <w:proofErr w:type="spellEnd"/>
      <w:r w:rsidRPr="00C5205E">
        <w:rPr>
          <w:rFonts w:ascii="Times New Roman" w:hAnsi="Times New Roman" w:cs="Times New Roman"/>
          <w:sz w:val="24"/>
          <w:szCs w:val="24"/>
        </w:rPr>
        <w:t>.</w:t>
      </w:r>
    </w:p>
    <w:p w14:paraId="67055DB2" w14:textId="77777777" w:rsidR="00C5205E" w:rsidRDefault="00C5205E" w:rsidP="00C5205E">
      <w:pPr>
        <w:tabs>
          <w:tab w:val="left" w:pos="2430"/>
        </w:tabs>
        <w:rPr>
          <w:b/>
        </w:rPr>
      </w:pPr>
      <w:r>
        <w:rPr>
          <w:b/>
        </w:rPr>
        <w:t xml:space="preserve"> </w:t>
      </w:r>
    </w:p>
    <w:p w14:paraId="53E85C77" w14:textId="77777777" w:rsidR="006F2475" w:rsidRPr="00D2485B" w:rsidRDefault="006F2475" w:rsidP="00D2485B">
      <w:pPr>
        <w:spacing w:after="0" w:line="240" w:lineRule="auto"/>
        <w:jc w:val="both"/>
        <w:rPr>
          <w:rFonts w:ascii="Times New Roman" w:hAnsi="Times New Roman" w:cs="Times New Roman"/>
          <w:b/>
          <w:sz w:val="24"/>
          <w:szCs w:val="24"/>
        </w:rPr>
      </w:pPr>
    </w:p>
    <w:sectPr w:rsidR="006F2475" w:rsidRPr="00D24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42C"/>
    <w:rsid w:val="000D5108"/>
    <w:rsid w:val="001203C2"/>
    <w:rsid w:val="00463B86"/>
    <w:rsid w:val="0061442C"/>
    <w:rsid w:val="006F2475"/>
    <w:rsid w:val="00714530"/>
    <w:rsid w:val="00830CE7"/>
    <w:rsid w:val="009C3E24"/>
    <w:rsid w:val="00B30F3F"/>
    <w:rsid w:val="00C5205E"/>
    <w:rsid w:val="00D2485B"/>
    <w:rsid w:val="00E32F35"/>
    <w:rsid w:val="00EC74BB"/>
    <w:rsid w:val="00F8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C53F"/>
  <w15:docId w15:val="{2A18CF9E-EA25-4836-9EB4-D8B1A185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5778</Words>
  <Characters>32935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8</cp:revision>
  <dcterms:created xsi:type="dcterms:W3CDTF">2021-11-11T13:36:00Z</dcterms:created>
  <dcterms:modified xsi:type="dcterms:W3CDTF">2021-11-16T07:57:00Z</dcterms:modified>
</cp:coreProperties>
</file>